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19" w:rsidRDefault="009147F4" w:rsidP="009147F4">
      <w:pPr>
        <w:spacing w:after="0"/>
        <w:ind w:left="70" w:right="2" w:hanging="10"/>
        <w:jc w:val="center"/>
      </w:pPr>
      <w:r>
        <w:rPr>
          <w:noProof/>
        </w:rPr>
        <w:drawing>
          <wp:inline distT="0" distB="0" distL="0" distR="0" wp14:anchorId="0061457B" wp14:editId="2EB333AF">
            <wp:extent cx="5979160" cy="8705657"/>
            <wp:effectExtent l="0" t="0" r="2540" b="635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9160" cy="8705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D1B9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85919" w:rsidRDefault="00AD1B9C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                                                      </w:t>
      </w:r>
    </w:p>
    <w:p w:rsidR="00685919" w:rsidRDefault="00685919">
      <w:pPr>
        <w:sectPr w:rsidR="00685919">
          <w:pgSz w:w="11908" w:h="16836"/>
          <w:pgMar w:top="1440" w:right="792" w:bottom="1440" w:left="1700" w:header="720" w:footer="720" w:gutter="0"/>
          <w:cols w:space="720"/>
        </w:sectPr>
      </w:pPr>
    </w:p>
    <w:p w:rsidR="00685919" w:rsidRDefault="00AD1B9C">
      <w:pPr>
        <w:pStyle w:val="1"/>
      </w:pPr>
      <w:r>
        <w:lastRenderedPageBreak/>
        <w:t xml:space="preserve">Пояснительная записка </w:t>
      </w:r>
    </w:p>
    <w:p w:rsidR="00685919" w:rsidRDefault="00AD1B9C">
      <w:pPr>
        <w:spacing w:after="32"/>
        <w:ind w:left="960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</w:p>
    <w:p w:rsidR="00685919" w:rsidRDefault="00AD1B9C">
      <w:pPr>
        <w:spacing w:after="11" w:line="270" w:lineRule="auto"/>
        <w:ind w:left="567" w:right="15" w:firstLine="994"/>
        <w:jc w:val="both"/>
      </w:pPr>
      <w:r>
        <w:rPr>
          <w:rFonts w:ascii="Times New Roman" w:eastAsia="Times New Roman" w:hAnsi="Times New Roman" w:cs="Times New Roman"/>
          <w:sz w:val="28"/>
        </w:rPr>
        <w:t>Программа элективного курса «Основы психологии» для 10-11 классов психолого-педагогического класса (группы) составлена на основе ООП СОО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Зубутли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СОШ», Положения о разработке и утверждении рабочих образовательных программ в МКОУ «</w:t>
      </w:r>
      <w:proofErr w:type="spellStart"/>
      <w:r>
        <w:rPr>
          <w:rFonts w:ascii="Times New Roman" w:eastAsia="Times New Roman" w:hAnsi="Times New Roman" w:cs="Times New Roman"/>
          <w:sz w:val="28"/>
        </w:rPr>
        <w:t>Зубутли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Миатлинская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гимназия</w:t>
      </w:r>
      <w:proofErr w:type="gramStart"/>
      <w:r>
        <w:rPr>
          <w:rFonts w:ascii="Times New Roman" w:eastAsia="Times New Roman" w:hAnsi="Times New Roman" w:cs="Times New Roman"/>
          <w:sz w:val="28"/>
        </w:rPr>
        <w:t>»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85919" w:rsidRDefault="00AD1B9C">
      <w:pPr>
        <w:spacing w:after="5" w:line="271" w:lineRule="auto"/>
        <w:ind w:left="567"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Программа элективного курса «Основы психологии» составлена на основе авторской программы </w:t>
      </w:r>
      <w:proofErr w:type="spellStart"/>
      <w:r>
        <w:rPr>
          <w:rFonts w:ascii="Times New Roman" w:eastAsia="Times New Roman" w:hAnsi="Times New Roman" w:cs="Times New Roman"/>
          <w:sz w:val="27"/>
        </w:rPr>
        <w:t>Нурмагомедовой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З.И </w:t>
      </w:r>
    </w:p>
    <w:p w:rsidR="00685919" w:rsidRDefault="00AD1B9C">
      <w:pPr>
        <w:spacing w:after="5" w:line="275" w:lineRule="auto"/>
        <w:ind w:left="567" w:firstLine="994"/>
      </w:pPr>
      <w:r>
        <w:rPr>
          <w:rFonts w:ascii="Times New Roman" w:eastAsia="Times New Roman" w:hAnsi="Times New Roman" w:cs="Times New Roman"/>
          <w:sz w:val="28"/>
        </w:rPr>
        <w:t xml:space="preserve">Программа курса определяет совокупность необходимых для общего развития, профориентации и дальнейшей социализации личности знаний, умений и навыков, которыми должен овладеть ученик. </w:t>
      </w:r>
    </w:p>
    <w:p w:rsidR="00685919" w:rsidRDefault="00AD1B9C">
      <w:pPr>
        <w:spacing w:after="11" w:line="270" w:lineRule="auto"/>
        <w:ind w:left="567" w:right="15" w:firstLine="994"/>
        <w:jc w:val="both"/>
      </w:pPr>
      <w:r>
        <w:rPr>
          <w:rFonts w:ascii="Times New Roman" w:eastAsia="Times New Roman" w:hAnsi="Times New Roman" w:cs="Times New Roman"/>
          <w:sz w:val="28"/>
        </w:rPr>
        <w:t>Курс «Основы психологии» рассчитан на два года обучения и состоит из двух частей. В первой – раскрываются основные понятия и закономерности, составляющие содержание общей психологии, кроме того дают сведения из истории психологии. Вторая часть состоит из возрастной и социальной психологии</w:t>
      </w:r>
      <w:r>
        <w:rPr>
          <w:rFonts w:ascii="Times New Roman" w:eastAsia="Times New Roman" w:hAnsi="Times New Roman" w:cs="Times New Roman"/>
          <w:sz w:val="27"/>
        </w:rPr>
        <w:t xml:space="preserve">. </w:t>
      </w:r>
    </w:p>
    <w:p w:rsidR="00685919" w:rsidRDefault="00AD1B9C">
      <w:pPr>
        <w:spacing w:after="5" w:line="271" w:lineRule="auto"/>
        <w:ind w:left="1570" w:right="14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Целью </w:t>
      </w:r>
      <w:r>
        <w:rPr>
          <w:rFonts w:ascii="Times New Roman" w:eastAsia="Times New Roman" w:hAnsi="Times New Roman" w:cs="Times New Roman"/>
          <w:sz w:val="27"/>
        </w:rPr>
        <w:t xml:space="preserve">преподавания данного курса в школе является: </w:t>
      </w:r>
    </w:p>
    <w:p w:rsidR="00685919" w:rsidRDefault="00AD1B9C">
      <w:pPr>
        <w:numPr>
          <w:ilvl w:val="0"/>
          <w:numId w:val="1"/>
        </w:numPr>
        <w:spacing w:after="5" w:line="271" w:lineRule="auto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Формирование у школьников адекватного представления о предмете, методах и задачах психологии, ее основных категориях, месте среди других наук о человеке. </w:t>
      </w:r>
    </w:p>
    <w:p w:rsidR="00685919" w:rsidRDefault="00AD1B9C">
      <w:pPr>
        <w:numPr>
          <w:ilvl w:val="0"/>
          <w:numId w:val="1"/>
        </w:numPr>
        <w:spacing w:after="5" w:line="271" w:lineRule="auto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Формирование базовых понятий и концепций, а также исторической логики их развития, составляющих теоретическую основу как для возрастной, педагогической и социальной психологии, так и для всех прикладных и практических дисциплин, входящих в область современной психологической науки и практики. </w:t>
      </w:r>
    </w:p>
    <w:p w:rsidR="00685919" w:rsidRDefault="00AD1B9C">
      <w:pPr>
        <w:spacing w:after="5" w:line="271" w:lineRule="auto"/>
        <w:ind w:left="1570" w:right="14" w:hanging="10"/>
        <w:jc w:val="both"/>
      </w:pPr>
      <w:r>
        <w:rPr>
          <w:rFonts w:ascii="Times New Roman" w:eastAsia="Times New Roman" w:hAnsi="Times New Roman" w:cs="Times New Roman"/>
          <w:b/>
          <w:sz w:val="27"/>
        </w:rPr>
        <w:t xml:space="preserve">Задачами </w:t>
      </w:r>
      <w:r>
        <w:rPr>
          <w:rFonts w:ascii="Times New Roman" w:eastAsia="Times New Roman" w:hAnsi="Times New Roman" w:cs="Times New Roman"/>
          <w:sz w:val="27"/>
        </w:rPr>
        <w:t xml:space="preserve">преподавания данного курса в школе являются: </w:t>
      </w:r>
    </w:p>
    <w:p w:rsidR="00685919" w:rsidRDefault="00AD1B9C">
      <w:pPr>
        <w:numPr>
          <w:ilvl w:val="0"/>
          <w:numId w:val="1"/>
        </w:numPr>
        <w:spacing w:after="20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сформировать у учащихся представление о природе психики человека; </w:t>
      </w:r>
    </w:p>
    <w:p w:rsidR="00685919" w:rsidRDefault="00AD1B9C">
      <w:pPr>
        <w:numPr>
          <w:ilvl w:val="0"/>
          <w:numId w:val="1"/>
        </w:numPr>
        <w:spacing w:after="5" w:line="271" w:lineRule="auto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сформировать представление о том, как происходит осознание человеком окружающего мира и самого себя; </w:t>
      </w:r>
    </w:p>
    <w:p w:rsidR="00685919" w:rsidRDefault="00AD1B9C">
      <w:pPr>
        <w:numPr>
          <w:ilvl w:val="0"/>
          <w:numId w:val="1"/>
        </w:numPr>
        <w:spacing w:after="5" w:line="271" w:lineRule="auto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научить </w:t>
      </w:r>
      <w:r>
        <w:rPr>
          <w:rFonts w:ascii="Times New Roman" w:eastAsia="Times New Roman" w:hAnsi="Times New Roman" w:cs="Times New Roman"/>
          <w:sz w:val="27"/>
        </w:rPr>
        <w:tab/>
        <w:t xml:space="preserve">давать </w:t>
      </w:r>
      <w:r>
        <w:rPr>
          <w:rFonts w:ascii="Times New Roman" w:eastAsia="Times New Roman" w:hAnsi="Times New Roman" w:cs="Times New Roman"/>
          <w:sz w:val="27"/>
        </w:rPr>
        <w:tab/>
        <w:t xml:space="preserve">психологическую </w:t>
      </w:r>
      <w:r>
        <w:rPr>
          <w:rFonts w:ascii="Times New Roman" w:eastAsia="Times New Roman" w:hAnsi="Times New Roman" w:cs="Times New Roman"/>
          <w:sz w:val="27"/>
        </w:rPr>
        <w:tab/>
        <w:t xml:space="preserve">характеристику </w:t>
      </w:r>
      <w:r>
        <w:rPr>
          <w:rFonts w:ascii="Times New Roman" w:eastAsia="Times New Roman" w:hAnsi="Times New Roman" w:cs="Times New Roman"/>
          <w:sz w:val="27"/>
        </w:rPr>
        <w:tab/>
        <w:t xml:space="preserve">личности, </w:t>
      </w:r>
      <w:r>
        <w:rPr>
          <w:rFonts w:ascii="Times New Roman" w:eastAsia="Times New Roman" w:hAnsi="Times New Roman" w:cs="Times New Roman"/>
          <w:sz w:val="27"/>
        </w:rPr>
        <w:tab/>
        <w:t xml:space="preserve">ее направленности, темперамента, характера, способностей; </w:t>
      </w:r>
    </w:p>
    <w:p w:rsidR="00685919" w:rsidRDefault="00AD1B9C">
      <w:pPr>
        <w:numPr>
          <w:ilvl w:val="0"/>
          <w:numId w:val="1"/>
        </w:numPr>
        <w:spacing w:after="20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научить объяснять собственные психические процессы, свойства, состояния; </w:t>
      </w:r>
    </w:p>
    <w:p w:rsidR="00685919" w:rsidRDefault="00AD1B9C">
      <w:pPr>
        <w:numPr>
          <w:ilvl w:val="0"/>
          <w:numId w:val="1"/>
        </w:numPr>
        <w:spacing w:after="5" w:line="271" w:lineRule="auto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научить пользоваться простейшими приемами их психической </w:t>
      </w:r>
      <w:proofErr w:type="spellStart"/>
      <w:r>
        <w:rPr>
          <w:rFonts w:ascii="Times New Roman" w:eastAsia="Times New Roman" w:hAnsi="Times New Roman" w:cs="Times New Roman"/>
          <w:sz w:val="27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; </w:t>
      </w:r>
    </w:p>
    <w:p w:rsidR="00685919" w:rsidRDefault="00AD1B9C">
      <w:pPr>
        <w:numPr>
          <w:ilvl w:val="0"/>
          <w:numId w:val="1"/>
        </w:numPr>
        <w:spacing w:after="1" w:line="278" w:lineRule="auto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научить осознавать особенности взаимодействия людей в процессе общения и совместной деятельности; овладеть </w:t>
      </w:r>
      <w:proofErr w:type="gramStart"/>
      <w:r>
        <w:rPr>
          <w:rFonts w:ascii="Times New Roman" w:eastAsia="Times New Roman" w:hAnsi="Times New Roman" w:cs="Times New Roman"/>
          <w:sz w:val="27"/>
        </w:rPr>
        <w:t>приемами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повышающими эффективность общения; </w:t>
      </w:r>
    </w:p>
    <w:p w:rsidR="00685919" w:rsidRDefault="00AD1B9C">
      <w:pPr>
        <w:numPr>
          <w:ilvl w:val="0"/>
          <w:numId w:val="1"/>
        </w:numPr>
        <w:spacing w:after="5" w:line="271" w:lineRule="auto"/>
        <w:ind w:right="14" w:firstLine="994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развить практические умения, обеспечивающие творчество и инициативу в различных видах деятельности, формирование </w:t>
      </w:r>
      <w:proofErr w:type="gramStart"/>
      <w:r>
        <w:rPr>
          <w:rFonts w:ascii="Times New Roman" w:eastAsia="Times New Roman" w:hAnsi="Times New Roman" w:cs="Times New Roman"/>
          <w:sz w:val="27"/>
        </w:rPr>
        <w:t>общих представлений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 учащихся о психологии как науке. </w:t>
      </w:r>
    </w:p>
    <w:p w:rsidR="00685919" w:rsidRDefault="00AD1B9C">
      <w:pPr>
        <w:spacing w:after="45"/>
        <w:ind w:left="184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:rsidR="00685919" w:rsidRDefault="00AD1B9C">
      <w:pPr>
        <w:spacing w:after="23"/>
        <w:ind w:left="1844"/>
      </w:pPr>
      <w:r>
        <w:rPr>
          <w:rFonts w:ascii="Times New Roman" w:eastAsia="Times New Roman" w:hAnsi="Times New Roman" w:cs="Times New Roman"/>
          <w:i/>
          <w:sz w:val="27"/>
        </w:rPr>
        <w:lastRenderedPageBreak/>
        <w:t>Общая характеристика учебного предмета</w:t>
      </w:r>
      <w:r>
        <w:rPr>
          <w:rFonts w:ascii="Times New Roman" w:eastAsia="Times New Roman" w:hAnsi="Times New Roman" w:cs="Times New Roman"/>
          <w:sz w:val="27"/>
        </w:rPr>
        <w:t xml:space="preserve">. </w:t>
      </w:r>
    </w:p>
    <w:p w:rsidR="00685919" w:rsidRDefault="00AD1B9C">
      <w:pPr>
        <w:spacing w:after="5" w:line="271" w:lineRule="auto"/>
        <w:ind w:left="945" w:right="14" w:firstLine="852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Преподавание элективного курса «Основы психологии» предусматривает теоретическую подготовку, а также ориентировано на обращение к тем проблемам (в </w:t>
      </w:r>
      <w:proofErr w:type="spellStart"/>
      <w:r>
        <w:rPr>
          <w:rFonts w:ascii="Times New Roman" w:eastAsia="Times New Roman" w:hAnsi="Times New Roman" w:cs="Times New Roman"/>
          <w:sz w:val="27"/>
        </w:rPr>
        <w:t>недирективной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форме), которые важны для подростков и юношества в силу возрастных особенностей развития. Возраст учащихся 10-11 классов благоприятен для завершения развития психологической готовности к самоопределению – личностному, профессиональному, жизненному. Поэтому с ними в учебной работе основное внимание уделяется формированию их понимания своего призвания, умения видеть смысл жизни, временным перспективам и эмоциональным привязанностям, профессиональному выбору и будущей семейной жизни. </w:t>
      </w:r>
    </w:p>
    <w:p w:rsidR="00685919" w:rsidRDefault="00AD1B9C">
      <w:pPr>
        <w:spacing w:after="5" w:line="271" w:lineRule="auto"/>
        <w:ind w:left="945" w:right="14" w:firstLine="852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Учащиеся на уроке познают не только психологию человека вообще, но имеют возможность познавать себя, закономерности, механизмы, сущность и условия развития личности. </w:t>
      </w:r>
    </w:p>
    <w:p w:rsidR="00685919" w:rsidRDefault="00AD1B9C">
      <w:pPr>
        <w:spacing w:after="1" w:line="278" w:lineRule="auto"/>
        <w:ind w:left="979" w:firstLine="842"/>
      </w:pPr>
      <w:r>
        <w:rPr>
          <w:rFonts w:ascii="Times New Roman" w:eastAsia="Times New Roman" w:hAnsi="Times New Roman" w:cs="Times New Roman"/>
          <w:sz w:val="27"/>
        </w:rPr>
        <w:t xml:space="preserve">Еженедельные </w:t>
      </w:r>
      <w:r>
        <w:rPr>
          <w:rFonts w:ascii="Times New Roman" w:eastAsia="Times New Roman" w:hAnsi="Times New Roman" w:cs="Times New Roman"/>
          <w:sz w:val="27"/>
        </w:rPr>
        <w:tab/>
        <w:t xml:space="preserve">уроки </w:t>
      </w:r>
      <w:proofErr w:type="gramStart"/>
      <w:r>
        <w:rPr>
          <w:rFonts w:ascii="Times New Roman" w:eastAsia="Times New Roman" w:hAnsi="Times New Roman" w:cs="Times New Roman"/>
          <w:sz w:val="27"/>
        </w:rPr>
        <w:tab/>
        <w:t>«</w:t>
      </w:r>
      <w:proofErr w:type="gramEnd"/>
      <w:r>
        <w:rPr>
          <w:rFonts w:ascii="Times New Roman" w:eastAsia="Times New Roman" w:hAnsi="Times New Roman" w:cs="Times New Roman"/>
          <w:sz w:val="27"/>
        </w:rPr>
        <w:t xml:space="preserve">Основы </w:t>
      </w:r>
      <w:r>
        <w:rPr>
          <w:rFonts w:ascii="Times New Roman" w:eastAsia="Times New Roman" w:hAnsi="Times New Roman" w:cs="Times New Roman"/>
          <w:sz w:val="27"/>
        </w:rPr>
        <w:tab/>
        <w:t xml:space="preserve">психологии» </w:t>
      </w:r>
      <w:r>
        <w:rPr>
          <w:rFonts w:ascii="Times New Roman" w:eastAsia="Times New Roman" w:hAnsi="Times New Roman" w:cs="Times New Roman"/>
          <w:sz w:val="27"/>
        </w:rPr>
        <w:tab/>
        <w:t xml:space="preserve">позволяют </w:t>
      </w:r>
      <w:r>
        <w:rPr>
          <w:rFonts w:ascii="Times New Roman" w:eastAsia="Times New Roman" w:hAnsi="Times New Roman" w:cs="Times New Roman"/>
          <w:sz w:val="27"/>
        </w:rPr>
        <w:tab/>
        <w:t xml:space="preserve">учащимся сориентироваться в особенностях “психологического” взаимодействия, его целях и результатах. </w:t>
      </w:r>
    </w:p>
    <w:p w:rsidR="00685919" w:rsidRDefault="00AD1B9C">
      <w:pPr>
        <w:spacing w:after="5" w:line="271" w:lineRule="auto"/>
        <w:ind w:left="945" w:right="14" w:firstLine="852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Особенностью данного профильного курса является то, что знания, полученные на уроках, закрепляются на еженедельных уроках педагогической практике. </w:t>
      </w:r>
    </w:p>
    <w:p w:rsidR="00685919" w:rsidRDefault="00AD1B9C">
      <w:pPr>
        <w:spacing w:after="231" w:line="271" w:lineRule="auto"/>
        <w:ind w:left="945" w:right="14" w:firstLine="852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Профильный предмет «Основы психологии» содержательно дополняется преподаванием предмета «Основы педагогики». </w:t>
      </w:r>
    </w:p>
    <w:p w:rsidR="00685919" w:rsidRDefault="00AD1B9C">
      <w:pPr>
        <w:spacing w:after="12"/>
        <w:ind w:left="1854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Результаты освоения программы </w:t>
      </w:r>
    </w:p>
    <w:p w:rsidR="00685919" w:rsidRDefault="00AD1B9C">
      <w:pPr>
        <w:spacing w:after="37"/>
        <w:ind w:left="960"/>
      </w:pP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</w:p>
    <w:p w:rsidR="00685919" w:rsidRDefault="00AD1B9C">
      <w:pPr>
        <w:spacing w:after="91" w:line="278" w:lineRule="auto"/>
        <w:ind w:left="1844" w:right="1652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результате изучения курса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</w:rPr>
        <w:t xml:space="preserve">выпускник  </w:t>
      </w:r>
      <w:r>
        <w:rPr>
          <w:rFonts w:ascii="Times New Roman" w:eastAsia="Times New Roman" w:hAnsi="Times New Roman" w:cs="Times New Roman"/>
          <w:b/>
          <w:sz w:val="28"/>
        </w:rPr>
        <w:t>знать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/понимать </w:t>
      </w:r>
    </w:p>
    <w:p w:rsidR="00685919" w:rsidRDefault="00AD1B9C">
      <w:pPr>
        <w:spacing w:after="94" w:line="275" w:lineRule="auto"/>
        <w:ind w:left="2062" w:right="34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1170686</wp:posOffset>
                </wp:positionH>
                <wp:positionV relativeFrom="paragraph">
                  <wp:posOffset>-32969</wp:posOffset>
                </wp:positionV>
                <wp:extent cx="277368" cy="1147826"/>
                <wp:effectExtent l="0" t="0" r="0" b="0"/>
                <wp:wrapNone/>
                <wp:docPr id="8987" name="Group 89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1147826"/>
                          <a:chOff x="0" y="0"/>
                          <a:chExt cx="277368" cy="1147826"/>
                        </a:xfrm>
                      </wpg:grpSpPr>
                      <pic:pic xmlns:pic="http://schemas.openxmlformats.org/drawingml/2006/picture">
                        <pic:nvPicPr>
                          <pic:cNvPr id="660" name="Picture 6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8" name="Picture 6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37998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74" name="Picture 67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47726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0" name="Picture 6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71348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6" name="Picture 68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94970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1EE8F2C" id="Group 8987" o:spid="_x0000_s1026" style="position:absolute;margin-left:92.2pt;margin-top:-2.6pt;width:21.85pt;height:90.4pt;z-index:-251658240" coordsize="2773,1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zTFDiQIAAH0NAAAOAAAAZHJzL2Uyb0RvYy54bWzsV02P2jAQvVfqf7B8&#10;X0ICypeAvdBFlaoWddsfYBwnsRrHlm0I++87drIshVW34lCphQPBHtszb56fM87sfi8atGPacNnO&#10;cTgaY8RaKgveVnP8/dvDXYqRsaQtSCNbNsdPzOD7xft3s07lLJK1bAqmEThpTd6pOa6tVXkQGFoz&#10;QcxIKtbCYCm1IBa6ugoKTTrwLpogGo/joJO6UFpSZgxYl/0gXnj/Zcmo/VKWhlnUzDFgs/6p/XPj&#10;nsFiRvJKE1VzOsAgF6AQhLcQ9OBqSSxBW83PXAlOtTSytCMqRSDLklPmc4BswvFJNistt8rnUuVd&#10;pQ40AbUnPF3sln7erTXixRynWZpg1BIBu+QDI28BgjpV5TBvpdWjWuvBUPU9l/O+1ML9QzZo76l9&#10;OlDL9hZRMEZJMolBCxSGwnCapFHcc09r2KCzZbT+8PuFwXPYwKE7gFGc5vAbmILWGVNvKwpW2a1m&#10;eHAi/siHIPrHVt3Bpipi+YY33D55gcL2OVDtbs3pWvedF9LjGETZcw7jLixyJuDYLXLz3CroBq7/&#10;i5NNw9UDbxrHvGsPcEHbJ9p4JeNed0tJt4K1tj9ImjWAXLam5spgpHMmNgx0oT8WYb9Vxmpmae0C&#10;lhD4Kxwuh4zkhwGP8gWYw2xAMheJJEvDyDNx2GqSK23sikmBXAOgAQLgl+Rk98kMWJ6nDJT14T0u&#10;QNPTCo1/SCBwaE4Fkl6NQKJJkmU+XZK/+iq5qcS9u+NkeqYSMF3La2SaJFE81JObSk7qxFGxSc+L&#10;DZiuRSVJOJmmN5WM4zeuJMDRacXpaXPl/L+/kmTTLAGK4FD81Yrjr7Fwx/f3qeF7xH1EHPehffzV&#10;tPgJ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gPpPu4AAAAAoBAAAPAAAAZHJz&#10;L2Rvd25yZXYueG1sTI9Ba4NAEIXvhf6HZQq9Jas2pmJcQwhtT6HQpFBym+hEJe6uuBs1/77TU3N8&#10;vI8332TrSbdioN411igI5wEIMoUtG1Mp+D68zxIQzqMpsbWGFNzIwTp/fMgwLe1ovmjY+0rwiHEp&#10;Kqi971IpXVGTRje3HRnuzrbX6Dn2lSx7HHlctzIKgqXU2Bi+UGNH25qKy/6qFXyMOG5ewrdhdzlv&#10;b8dD/PmzC0mp56dpswLhafL/MPzpszrk7HSyV1M60XJOFgtGFcziCAQDUZSEIE7cvMZLkHkm71/I&#10;fwEAAP//AwBQSwMECgAAAAAAAAAhAOPI3394AQAAeAEAABQAAABkcnMvbWVkaWEvaW1hZ2UxLnBu&#10;Z4lQTkcNChoKAAAADUlIRFIAAAC2AAAAgggGAAAA6xsyvwAAAAFzUkdCAK7OHOkAAAAEZ0FNQQAA&#10;sY8L/GEFAAABIklEQVR4Xu3UMQqAQBAEwdP//1kRNjIwUQyaqmTiO5pdAAAAAAAAAAAAAAAAAAAA&#10;AAAAAAAACdvsG8ds3Rd/xU/2WeDmutjlq11/X5KLTZKwSRI2ScImSdgkCZskYZMkbJKETZKwSRI2&#10;ScImSdgkCZskYZMkbJKETZKwSRI2ScImSdgkCZskYZMkbJKETZKwSRI2ScImSdgkCZskYZMkbJKE&#10;TZKwSRI2ScImSdgkCZskYZMkbJKETZKwSRI2ScImSdgkCZskYZMkbJKETZKwSRI2ScImSdgkCZsk&#10;YZMkbJKETZKwSRI2ScImSdgkCZskYZMkbJKETZKwSRI2ScImaZt945it++Kv+ImLDQAAAAAAAAAA&#10;AAAAAAAAAAAAAABP1joBB2sGi4IPkyAAAAAASUVORK5CYIJQSwECLQAUAAYACAAAACEAsYJntgoB&#10;AAATAgAAEwAAAAAAAAAAAAAAAAAAAAAAW0NvbnRlbnRfVHlwZXNdLnhtbFBLAQItABQABgAIAAAA&#10;IQA4/SH/1gAAAJQBAAALAAAAAAAAAAAAAAAAADsBAABfcmVscy8ucmVsc1BLAQItABQABgAIAAAA&#10;IQDezTFDiQIAAH0NAAAOAAAAAAAAAAAAAAAAADoCAABkcnMvZTJvRG9jLnhtbFBLAQItABQABgAI&#10;AAAAIQCqJg6+vAAAACEBAAAZAAAAAAAAAAAAAAAAAO8EAABkcnMvX3JlbHMvZTJvRG9jLnhtbC5y&#10;ZWxzUEsBAi0AFAAGAAgAAAAhAKA+k+7gAAAACgEAAA8AAAAAAAAAAAAAAAAA4gUAAGRycy9kb3du&#10;cmV2LnhtbFBLAQItAAoAAAAAAAAAIQDjyN9/eAEAAHgBAAAUAAAAAAAAAAAAAAAAAO8GAABkcnMv&#10;bWVkaWEvaW1hZ2UxLnBuZ1BLBQYAAAAABgAGAHwBAACZ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60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EfLlbDAAAA3AAAAA8AAABkcnMvZG93bnJldi54bWxET89rwjAUvg/8H8ITdpupHopUo4io7DAG&#10;OlF7ezTPttq8dEmm7X+/HAY7fny/58vONOJBzteWFYxHCQjiwuqaSwXHr+3bFIQPyBoby6SgJw/L&#10;xeBljpm2T97T4xBKEUPYZ6igCqHNpPRFRQb9yLbEkbtaZzBE6EqpHT5juGnkJElSabDm2FBhS+uK&#10;ivvhxyg47/Pbqde7D+e2m+l3d8k/z32u1OuwW81ABOrCv/jP/a4VpGmcH8/EI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R8uVsMAAADcAAAADwAAAAAAAAAAAAAAAACf&#10;AgAAZHJzL2Rvd25yZXYueG1sUEsFBgAAAAAEAAQA9wAAAI8DAAAAAA==&#10;">
                  <v:imagedata r:id="rId7" o:title=""/>
                </v:shape>
                <v:shape id="Picture 668" o:spid="_x0000_s1028" type="#_x0000_t75" style="position:absolute;top:2379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pIlDDAAAA3AAAAA8AAABkcnMvZG93bnJldi54bWxET89rwjAUvg/8H8ITdpupHopUo4io7DAG&#10;OlF7ezTPttq8dEmm7X+/HAY7fny/58vONOJBzteWFYxHCQjiwuqaSwXHr+3bFIQPyBoby6SgJw/L&#10;xeBljpm2T97T4xBKEUPYZ6igCqHNpPRFRQb9yLbEkbtaZzBE6EqpHT5juGnkJElSabDm2FBhS+uK&#10;ivvhxyg47/Pbqde7D+e2m+l3d8k/z32u1OuwW81ABOrCv/jP/a4VpGlcG8/EI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2kiUMMAAADcAAAADwAAAAAAAAAAAAAAAACf&#10;AgAAZHJzL2Rvd25yZXYueG1sUEsFBgAAAAAEAAQA9wAAAI8DAAAAAA==&#10;">
                  <v:imagedata r:id="rId7" o:title=""/>
                </v:shape>
                <v:shape id="Picture 674" o:spid="_x0000_s1029" type="#_x0000_t75" style="position:absolute;top:4772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9vojHAAAA3AAAAA8AAABkcnMvZG93bnJldi54bWxEj09rwkAUxO+FfoflCb3VjaVYia4ioqUH&#10;KfgHNbdH9pnEZt+mu6sm375bKPQ4zMxvmMmsNbW4kfOVZQWDfgKCOLe64kLBfrd6HoHwAVljbZkU&#10;dORhNn18mGCq7Z03dNuGQkQI+xQVlCE0qZQ+L8mg79uGOHpn6wyGKF0htcN7hJtaviTJUBqsOC6U&#10;2NCipPxrezUKjpvscuj0+9q51XL03Z6yz2OXKfXUa+djEIHa8B/+a39oBcO3V/g9E4+AnP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v9vojHAAAA3AAAAA8AAAAAAAAAAAAA&#10;AAAAnwIAAGRycy9kb3ducmV2LnhtbFBLBQYAAAAABAAEAPcAAACTAwAAAAA=&#10;">
                  <v:imagedata r:id="rId7" o:title=""/>
                </v:shape>
                <v:shape id="Picture 680" o:spid="_x0000_s1030" type="#_x0000_t75" style="position:absolute;top:7134;width:2773;height:19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TyKzDAAAA3AAAAA8AAABkcnMvZG93bnJldi54bWxET8tqwkAU3Rf8h+EK3enELiRERxHR0kUp&#10;+EDN7pK5JtHMnXRmqsnfdxaFLg/nPV92phEPcr62rGAyTkAQF1bXXCo4HrajFIQPyBoby6SgJw/L&#10;xeBljpm2T97RYx9KEUPYZ6igCqHNpPRFRQb92LbEkbtaZzBE6EqpHT5juGnkW5JMpcGaY0OFLa0r&#10;Ku77H6PgvMtvp16/fzq33aTf3SX/Ove5Uq/DbjUDEagL/+I/94dWME3j/HgmHgG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RPIrMMAAADcAAAADwAAAAAAAAAAAAAAAACf&#10;AgAAZHJzL2Rvd25yZXYueG1sUEsFBgAAAAAEAAQA9wAAAI8DAAAAAA==&#10;">
                  <v:imagedata r:id="rId7" o:title=""/>
                </v:shape>
                <v:shape id="Picture 686" o:spid="_x0000_s1031" type="#_x0000_t75" style="position:absolute;top:9497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29UPGAAAA3AAAAA8AAABkcnMvZG93bnJldi54bWxEj0FrwkAUhO8F/8PyhN7qxh5CSF2liIoH&#10;KailNrdH9jWJZt+mu1tN/n1XKPQ4zMw3zGzRm1ZcyfnGsoLpJAFBXFrdcKXg/bh+ykD4gKyxtUwK&#10;BvKwmI8eZphre+M9XQ+hEhHCPkcFdQhdLqUvazLoJ7Yjjt6XdQZDlK6S2uEtwk0rn5MklQYbjgs1&#10;drSsqbwcfoyC0744fwx6s3Nuvcq++8/i7TQUSj2O+9cXEIH68B/+a2+1gjRL4X4mH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bb1Q8YAAADcAAAADwAAAAAAAAAAAAAA&#10;AACfAgAAZHJzL2Rvd25yZXYueG1sUEsFBgAAAAAEAAQA9wAAAJIDAAAAAA==&#10;">
                  <v:imagedata r:id="rId7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структуру психологической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деятельности;  методы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психологии;  познавательные процессы;  виды темперамента;  закономерности возрастного развития. </w:t>
      </w:r>
    </w:p>
    <w:p w:rsidR="00685919" w:rsidRDefault="00AD1B9C">
      <w:pPr>
        <w:spacing w:after="64"/>
        <w:ind w:left="183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научится </w:t>
      </w:r>
    </w:p>
    <w:p w:rsidR="00685919" w:rsidRDefault="00AD1B9C">
      <w:pPr>
        <w:spacing w:after="11" w:line="270" w:lineRule="auto"/>
        <w:ind w:left="945" w:right="15" w:firstLine="873"/>
        <w:jc w:val="both"/>
      </w:pPr>
      <w:r>
        <w:rPr>
          <w:noProof/>
        </w:rPr>
        <w:drawing>
          <wp:inline distT="0" distB="0" distL="0" distR="0">
            <wp:extent cx="277368" cy="198120"/>
            <wp:effectExtent l="0" t="0" r="0" b="0"/>
            <wp:docPr id="696" name="Picture 6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6" name="Picture 6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>Объяснять</w:t>
      </w:r>
      <w:r>
        <w:rPr>
          <w:rFonts w:ascii="Times New Roman" w:eastAsia="Times New Roman" w:hAnsi="Times New Roman" w:cs="Times New Roman"/>
          <w:sz w:val="28"/>
        </w:rPr>
        <w:t xml:space="preserve">, что изучает наука «психология», психологические термины. </w:t>
      </w:r>
    </w:p>
    <w:p w:rsidR="00685919" w:rsidRDefault="00AD1B9C">
      <w:pPr>
        <w:spacing w:after="5" w:line="275" w:lineRule="auto"/>
        <w:ind w:left="945" w:firstLine="873"/>
      </w:pPr>
      <w:r>
        <w:rPr>
          <w:noProof/>
        </w:rPr>
        <w:drawing>
          <wp:inline distT="0" distB="0" distL="0" distR="0">
            <wp:extent cx="277368" cy="198120"/>
            <wp:effectExtent l="0" t="0" r="0" b="0"/>
            <wp:docPr id="712" name="Picture 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" name="Picture 7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Сравнивать </w:t>
      </w:r>
      <w:r>
        <w:rPr>
          <w:rFonts w:ascii="Times New Roman" w:eastAsia="Times New Roman" w:hAnsi="Times New Roman" w:cs="Times New Roman"/>
          <w:sz w:val="28"/>
        </w:rPr>
        <w:t xml:space="preserve">развитие отечественной и зарубежной психологии, методы </w:t>
      </w:r>
      <w:r>
        <w:rPr>
          <w:rFonts w:ascii="Times New Roman" w:eastAsia="Times New Roman" w:hAnsi="Times New Roman" w:cs="Times New Roman"/>
          <w:sz w:val="28"/>
        </w:rPr>
        <w:tab/>
        <w:t xml:space="preserve">психологии; </w:t>
      </w:r>
      <w:r>
        <w:rPr>
          <w:rFonts w:ascii="Times New Roman" w:eastAsia="Times New Roman" w:hAnsi="Times New Roman" w:cs="Times New Roman"/>
          <w:sz w:val="28"/>
        </w:rPr>
        <w:tab/>
        <w:t xml:space="preserve">между </w:t>
      </w:r>
      <w:r>
        <w:rPr>
          <w:rFonts w:ascii="Times New Roman" w:eastAsia="Times New Roman" w:hAnsi="Times New Roman" w:cs="Times New Roman"/>
          <w:sz w:val="28"/>
        </w:rPr>
        <w:tab/>
        <w:t xml:space="preserve">собой </w:t>
      </w:r>
      <w:r>
        <w:rPr>
          <w:rFonts w:ascii="Times New Roman" w:eastAsia="Times New Roman" w:hAnsi="Times New Roman" w:cs="Times New Roman"/>
          <w:sz w:val="28"/>
        </w:rPr>
        <w:tab/>
        <w:t xml:space="preserve">такие </w:t>
      </w:r>
      <w:r>
        <w:rPr>
          <w:rFonts w:ascii="Times New Roman" w:eastAsia="Times New Roman" w:hAnsi="Times New Roman" w:cs="Times New Roman"/>
          <w:sz w:val="28"/>
        </w:rPr>
        <w:tab/>
        <w:t xml:space="preserve">понятия </w:t>
      </w:r>
      <w:r>
        <w:rPr>
          <w:rFonts w:ascii="Times New Roman" w:eastAsia="Times New Roman" w:hAnsi="Times New Roman" w:cs="Times New Roman"/>
          <w:sz w:val="28"/>
        </w:rPr>
        <w:tab/>
        <w:t xml:space="preserve">как: </w:t>
      </w:r>
      <w:r>
        <w:rPr>
          <w:rFonts w:ascii="Times New Roman" w:eastAsia="Times New Roman" w:hAnsi="Times New Roman" w:cs="Times New Roman"/>
          <w:sz w:val="28"/>
        </w:rPr>
        <w:tab/>
        <w:t xml:space="preserve">индивид, индивидуальность, личность, субъект деятельности. </w:t>
      </w:r>
    </w:p>
    <w:p w:rsidR="00685919" w:rsidRDefault="00AD1B9C">
      <w:pPr>
        <w:spacing w:after="50" w:line="270" w:lineRule="auto"/>
        <w:ind w:left="945" w:right="15" w:firstLine="873"/>
        <w:jc w:val="both"/>
      </w:pPr>
      <w:r>
        <w:rPr>
          <w:noProof/>
        </w:rPr>
        <w:drawing>
          <wp:inline distT="0" distB="0" distL="0" distR="0">
            <wp:extent cx="277368" cy="198120"/>
            <wp:effectExtent l="0" t="0" r="0" b="0"/>
            <wp:docPr id="740" name="Picture 7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" name="Picture 74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Приводить </w:t>
      </w:r>
      <w:r>
        <w:rPr>
          <w:rFonts w:ascii="Times New Roman" w:eastAsia="Times New Roman" w:hAnsi="Times New Roman" w:cs="Times New Roman"/>
          <w:sz w:val="28"/>
        </w:rPr>
        <w:t>примеры различных видов темперамента; всех видов познавательных процессов</w:t>
      </w:r>
      <w:r>
        <w:rPr>
          <w:rFonts w:ascii="Times New Roman" w:eastAsia="Times New Roman" w:hAnsi="Times New Roman" w:cs="Times New Roman"/>
          <w:i/>
          <w:sz w:val="28"/>
        </w:rPr>
        <w:t xml:space="preserve">; </w:t>
      </w:r>
    </w:p>
    <w:p w:rsidR="00685919" w:rsidRDefault="00AD1B9C">
      <w:pPr>
        <w:spacing w:after="95" w:line="270" w:lineRule="auto"/>
        <w:ind w:left="2062" w:right="15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1170686</wp:posOffset>
                </wp:positionH>
                <wp:positionV relativeFrom="paragraph">
                  <wp:posOffset>-32693</wp:posOffset>
                </wp:positionV>
                <wp:extent cx="277368" cy="454151"/>
                <wp:effectExtent l="0" t="0" r="0" b="0"/>
                <wp:wrapSquare wrapText="bothSides"/>
                <wp:docPr id="9000" name="Group 9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454151"/>
                          <a:chOff x="0" y="0"/>
                          <a:chExt cx="277368" cy="454151"/>
                        </a:xfrm>
                      </wpg:grpSpPr>
                      <pic:pic xmlns:pic="http://schemas.openxmlformats.org/drawingml/2006/picture">
                        <pic:nvPicPr>
                          <pic:cNvPr id="762" name="Picture 76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0" name="Picture 78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56032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E5F71A1" id="Group 9000" o:spid="_x0000_s1026" style="position:absolute;margin-left:92.2pt;margin-top:-2.55pt;width:21.85pt;height:35.75pt;z-index:251659264" coordsize="277368,4541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o93QwIAAAkHAAAOAAAAZHJzL2Uyb0RvYy54bWzkVduO2yAQfa/Uf0C8&#10;b3zZTTaL4uxLulGlqo16+QCCsY1qLgISJ3/fATvebbJqq0h9qPoQwgwwc+bMAS8eD7JFe26d0KrA&#10;2STFiCumS6HqAn/7+nQzx8h5qkraasULfOQOPy7fvll0hvBcN7otuUUQRDnSmQI33huSJI41XFI3&#10;0YYrWKy0ldSDaeuktLSD6LJN8jSdJZ22pbGacefAu+oX8TLGryrO/KeqctyjtsCAzcfRxnEbxmS5&#10;oKS21DSCDTDoFSgkFQqSjqFW1FO0s+IilBTMaqcrP2FaJrqqBOOxBqgmS8+qWVu9M7GWmnS1GWkC&#10;as94ujos+7jfWCTKAj+kKRCkqIQuxcQoeoCgztQE9q2t+WI2dnDUvRVqPlRWhn+oBh0itceRWn7w&#10;iIEzv7+/nYEWGCzdTe+yadZTzxroz8Up1rz75bnklDQJ2EYoRjACv4EnmF3w9Hs9wSm/sxwPQeQf&#10;xZDUft+ZG2ipoV5sRSv8McoTmhdAqf1GsI3tjWfK72f5iXFYD2lRcAHD4VDYF06BmQT7pyDbVpgn&#10;0baB9zAf4IKyz5TxSsW96laa7SRXvr9GlreAXCvXCOMwsoTLLQdV2Pfl0CnnLfesCQkrSPwZrlZA&#10;Rsm4EFE+AwuYHQjmGolkD/Msj7dzbDUlxjq/5lqiMAFogAD4pYTuP7gBy2nLQFmfPuICND2tMPl3&#10;BDIfr+TmJBBw/S8Cyaez9DbeB0pee0j+kkriowLvbVT38G0ID/pLG+Yvv2DLH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OiDFMTfAAAACQEAAA8AAABkcnMvZG93bnJldi54bWxM&#10;j8Fqg0AQhu+FvsMygd6SVWtEjGsIoe0pFJoUSm8bnajEnRV3o+btOz21t/mZj3++ybez6cSIg2st&#10;KQhXAQik0lYt1Qo+T6/LFITzmirdWUIFd3SwLR4fcp1VdqIPHI++FlxCLtMKGu/7TEpXNmi0W9ke&#10;iXcXOxjtOQ61rAY9cbnpZBQEiTS6Jb7Q6B73DZbX480oeJv0tHsOX8bD9bK/f5/W71+HEJV6Wsy7&#10;DQiPs/+D4Vef1aFgp7O9UeVExzmNY0YVLNchCAaiKOXhrCBJYpBFLv9/UPwAAAD//wMAUEsDBAoA&#10;AAAAAAAAIQDjyN9/eAEAAHgBAAAUAAAAZHJzL21lZGlhL2ltYWdlMS5wbmeJUE5HDQoaCgAAAA1J&#10;SERSAAAAtgAAAIIIBgAAAOsbMr8AAAABc1JHQgCuzhzpAAAABGdBTUEAALGPC/xhBQAAASJJREFU&#10;eF7t1DEKgEAQBMHT//9ZETYyMFEMmqpk4juaXQAAAAAAAAAAAAAAAAAAAAAAAAAAAAnb7BvHbN0X&#10;f8VP9lng5rrY5atdf1+Si02SsEkSNknCJknYJAmbJGGTJGyShE2SsEkSNknCJknYJAmbJGGTJGyS&#10;hE2SsEkSNknCJknYJAmbJGGTJGyShE2SsEkSNknCJknYJAmbJGGTJGyShE2SsEkSNknCJknYJAmb&#10;JGGTJGyShE2SsEkSNknCJknYJAmbJGGTJGyShE2SsEkSNknCJknYJAmbJGGTJGyShE2SsEkSNknC&#10;JknYJAmbJGGTJGyShE2SsEkSNknCJmmbfeOYrfvir/iJiw0AAAAAAAAAAAAAAAAAAAAAAAAAT9Y6&#10;AQdrBouCD5MgAAAAAElFTkSuQmCCUEsBAi0AFAAGAAgAAAAhALGCZ7YKAQAAEwIAABMAAAAAAAAA&#10;AAAAAAAAAAAAAFtDb250ZW50X1R5cGVzXS54bWxQSwECLQAUAAYACAAAACEAOP0h/9YAAACUAQAA&#10;CwAAAAAAAAAAAAAAAAA7AQAAX3JlbHMvLnJlbHNQSwECLQAUAAYACAAAACEA3haPd0MCAAAJBwAA&#10;DgAAAAAAAAAAAAAAAAA6AgAAZHJzL2Uyb0RvYy54bWxQSwECLQAUAAYACAAAACEAqiYOvrwAAAAh&#10;AQAAGQAAAAAAAAAAAAAAAACpBAAAZHJzL19yZWxzL2Uyb0RvYy54bWwucmVsc1BLAQItABQABgAI&#10;AAAAIQDogxTE3wAAAAkBAAAPAAAAAAAAAAAAAAAAAJwFAABkcnMvZG93bnJldi54bWxQSwECLQAK&#10;AAAAAAAAACEA48jff3gBAAB4AQAAFAAAAAAAAAAAAAAAAACoBgAAZHJzL21lZGlhL2ltYWdlMS5w&#10;bmdQSwUGAAAAAAYABgB8AQAAUggAAAAA&#10;">
                <v:shape id="Picture 762" o:spid="_x0000_s1027" type="#_x0000_t75" style="position:absolute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gGifGAAAA3AAAAA8AAABkcnMvZG93bnJldi54bWxEj0FrwkAUhO+C/2F5Qm+60YOV6CoitfRQ&#10;ClpRc3tkn0k0+zbd3Wry77uFQo/DzHzDLFatqcWdnK8sKxiPEhDEudUVFwoOn9vhDIQPyBpry6Sg&#10;Iw+rZb+3wFTbB+/ovg+FiBD2KSooQ2hSKX1ekkE/sg1x9C7WGQxRukJqh48IN7WcJMlUGqw4LpTY&#10;0Kak/Lb/NgpOu+x67PTru3Pbl9lXe84+Tl2m1NOgXc9BBGrDf/iv/aYVPE8n8HsmHgG5/A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GAaJ8YAAADcAAAADwAAAAAAAAAAAAAA&#10;AACfAgAAZHJzL2Rvd25yZXYueG1sUEsFBgAAAAAEAAQA9wAAAJIDAAAAAA==&#10;">
                  <v:imagedata r:id="rId7" o:title=""/>
                </v:shape>
                <v:shape id="Picture 780" o:spid="_x0000_s1028" type="#_x0000_t75" style="position:absolute;top:256032;width:277368;height:198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fyxzHEAAAA3AAAAA8AAABkcnMvZG93bnJldi54bWxET8tqwkAU3Rf8h+EK3dWJLtoQHUVESxel&#10;4AM1u0vmmkQzd9KZqSZ/31kUujyc92zRmUbcyfnasoLxKAFBXFhdc6ngsN+8pCB8QNbYWCYFPXlY&#10;zAdPM8y0ffCW7rtQihjCPkMFVQhtJqUvKjLoR7YljtzFOoMhQldK7fARw00jJ0nyKg3WHBsqbGlV&#10;UXHb/RgFp21+Pfb6/dO5zTr97s7516nPlXoedsspiEBd+Bf/uT+0grc0zo9n4hGQ8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fyxzHEAAAA3AAAAA8AAAAAAAAAAAAAAAAA&#10;nwIAAGRycy9kb3ducmV2LnhtbFBLBQYAAAAABAAEAPcAAACQAwAAAAA=&#10;">
                  <v:imagedata r:id="rId7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Оценивать </w:t>
      </w:r>
      <w:r>
        <w:rPr>
          <w:rFonts w:ascii="Times New Roman" w:eastAsia="Times New Roman" w:hAnsi="Times New Roman" w:cs="Times New Roman"/>
          <w:sz w:val="28"/>
        </w:rPr>
        <w:t xml:space="preserve">поведение людей с точки зрения психологических норм, </w:t>
      </w:r>
    </w:p>
    <w:p w:rsidR="00685919" w:rsidRDefault="00AD1B9C">
      <w:pPr>
        <w:spacing w:after="5" w:line="275" w:lineRule="auto"/>
        <w:ind w:left="945" w:firstLine="1102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Решать </w:t>
      </w:r>
      <w:r>
        <w:rPr>
          <w:rFonts w:ascii="Times New Roman" w:eastAsia="Times New Roman" w:hAnsi="Times New Roman" w:cs="Times New Roman"/>
          <w:b/>
          <w:i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в рамках изученного материала познавательные и практические задачи, отражающие типичные ситуации в различных сферах деятельности человека; </w:t>
      </w:r>
    </w:p>
    <w:p w:rsidR="00685919" w:rsidRDefault="00AD1B9C">
      <w:pPr>
        <w:spacing w:after="85" w:line="270" w:lineRule="auto"/>
        <w:ind w:left="945" w:right="15" w:firstLine="873"/>
        <w:jc w:val="both"/>
      </w:pPr>
      <w:r>
        <w:rPr>
          <w:noProof/>
        </w:rPr>
        <w:drawing>
          <wp:inline distT="0" distB="0" distL="0" distR="0">
            <wp:extent cx="277368" cy="198120"/>
            <wp:effectExtent l="0" t="0" r="0" b="0"/>
            <wp:docPr id="792" name="Picture 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" name="Picture 7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9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Осуществлять поиск </w:t>
      </w:r>
      <w:r>
        <w:rPr>
          <w:rFonts w:ascii="Times New Roman" w:eastAsia="Times New Roman" w:hAnsi="Times New Roman" w:cs="Times New Roman"/>
          <w:sz w:val="28"/>
        </w:rPr>
        <w:t xml:space="preserve">психологической информации по заданной теме из различных ее носителей (материалов СМИ, учебного текста и других адаптированных источников); </w:t>
      </w:r>
    </w:p>
    <w:p w:rsidR="00685919" w:rsidRDefault="00AD1B9C">
      <w:pPr>
        <w:spacing w:after="11" w:line="270" w:lineRule="auto"/>
        <w:ind w:left="945" w:right="15" w:firstLine="873"/>
        <w:jc w:val="both"/>
      </w:pPr>
      <w:r>
        <w:rPr>
          <w:rFonts w:ascii="Segoe UI Symbol" w:eastAsia="Segoe UI Symbol" w:hAnsi="Segoe UI Symbol" w:cs="Segoe UI Symbol"/>
          <w:sz w:val="28"/>
        </w:rPr>
        <w:t>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eastAsia="Times New Roman" w:hAnsi="Times New Roman" w:cs="Times New Roman"/>
          <w:b/>
          <w:sz w:val="28"/>
        </w:rPr>
        <w:t>для: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85919" w:rsidRDefault="00AD1B9C">
      <w:pPr>
        <w:spacing w:after="47" w:line="275" w:lineRule="auto"/>
        <w:ind w:left="2062" w:right="239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1170686</wp:posOffset>
                </wp:positionH>
                <wp:positionV relativeFrom="paragraph">
                  <wp:posOffset>-32213</wp:posOffset>
                </wp:positionV>
                <wp:extent cx="277368" cy="675386"/>
                <wp:effectExtent l="0" t="0" r="0" b="0"/>
                <wp:wrapNone/>
                <wp:docPr id="8551" name="Group 8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368" cy="675386"/>
                          <a:chOff x="0" y="0"/>
                          <a:chExt cx="277368" cy="675386"/>
                        </a:xfrm>
                      </wpg:grpSpPr>
                      <pic:pic xmlns:pic="http://schemas.openxmlformats.org/drawingml/2006/picture">
                        <pic:nvPicPr>
                          <pic:cNvPr id="849" name="Picture 8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58" name="Picture 85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239523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64" name="Picture 86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477266"/>
                            <a:ext cx="277368" cy="1981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97BDCAE" id="Group 8551" o:spid="_x0000_s1026" style="position:absolute;margin-left:92.2pt;margin-top:-2.55pt;width:21.85pt;height:53.2pt;z-index:-251656192" coordsize="2773,67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EVCYWwIAAC8JAAAOAAAAZHJzL2Uyb0RvYy54bWzsVk2P2yAQvVfqf0Dc&#10;N46dbyvOXtKNKlVttG1/AMHYRjUGAYmTf98BHDdNVm2VQ6VqewhhBph583iAl49HUaMD04bLJsPx&#10;YIgRa6jMeVNm+OuXp4c5RsaSJie1bFiGT8zgx9XbN8tWpSyRlaxzphEEaUzaqgxX1qo0igytmCBm&#10;IBVrYLCQWhALpi6jXJMWoos6SobDadRKnSstKTMGvOswiFc+flEwaj8VhWEW1RkGbNa32rc710ar&#10;JUlLTVTFaQeD3IFCEN5A0j7UmliC9prfhBKcamlkYQdUikgWBafM1wDVxMOrajZa7pWvpUzbUvU0&#10;AbVXPN0dln48bDXieYbnk0mMUUME7JJPjLwHCGpVmcK8jVaf1VZ3jjJYruZjoYX7h2rQ0VN76qll&#10;R4soOJPZbDQFLVAYms4mo/k0UE8r2J+bVbR698t10Tlp5LD1UBSnKfw6nqB3w9Pv9QSr7F4z3AUR&#10;fxRDEP1trx5gSxWxfMdrbk9enrB5DlRz2HK61cG4oHy8ODMO4y4tmoMLGHaL3Dy3CszI2T8F2dVc&#10;PfG6dry7fgcXlH2ljBcqDqpbS7oXrLHhGGlWA3LZmIorg5FOmdgxUIV+n8dhp4zVzNLKJSwg8TMc&#10;LYeMpP2AR/kDmMNsQDD3SCRezOPEn85+q0mqtLEbJgVyHYAGCIBfkpLDB9NhOU/pKAvpPS5AE2iF&#10;zr8jkAkcmXAkt2eBgOu1CCQZLSbJKMjvpYvkv0rCzT0d36gEXK9FJePZLJl2z8lfVIl/euBV9ndg&#10;9wXhnv1LG/qX3zmr7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vhcq3gAAAA&#10;CgEAAA8AAABkcnMvZG93bnJldi54bWxMj0FrwkAQhe+F/odlCr3pJlFLiNmISNuTFKqF4m3Mjkkw&#10;uxuyaxL/faen9jaP9/HmvXwzmVYM1PvGWQXxPAJBtnS6sZWCr+PbLAXhA1qNrbOk4E4eNsXjQ46Z&#10;dqP9pOEQKsEh1meooA6hy6T0ZU0G/dx1ZNm7uN5gYNlXUvc4crhpZRJFL9JgY/lDjR3taiqvh5tR&#10;8D7iuF3Er8P+etndT8fVx/c+JqWen6btGkSgKfzB8Fufq0PBnc7uZrUXLet0uWRUwWwVg2AgSVI+&#10;zuxE8QJkkcv/E4ofAAAA//8DAFBLAwQKAAAAAAAAACEA48jff3gBAAB4AQAAFAAAAGRycy9tZWRp&#10;YS9pbWFnZTEucG5niVBORw0KGgoAAAANSUhEUgAAALYAAACCCAYAAADrGzK/AAAAAXNSR0IArs4c&#10;6QAAAARnQU1BAACxjwv8YQUAAAEiSURBVHhe7dQxCoBAEATB0///WRE2MjBRDJqqZOI7ml0AAAAA&#10;AAAAAAAAAAAAAAAAAAAAAAAJ2+wbx2zdF3/FT/ZZ4Oa62OWrXX9fkotNkrBJEjZJwiZJ2CQJmyRh&#10;kyRskoRNkrBJEjZJwiZJ2CQJmyRhkyRskoRNkrBJEjZJwiZJ2CQJmyRhkyRskoRNkrBJEjZJwiZJ&#10;2CQJmyRhkyRskoRNkrBJEjZJwiZJ2CQJmyRhkyRskoRNkrBJEjZJwiZJ2CQJmyRhkyRskoRNkrBJ&#10;EjZJwiZJ2CQJmyRhkyRskoRNkrBJEjZJwiZJ2CQJmyRhkyRskoRNkrBJEjZJwiZpm33jmK374q/4&#10;iYsNAAAAAAAAAAAAAAAAAAAAAAAAAE/WOgEHawaLgg+TIAAAAABJRU5ErkJgglBLAQItABQABgAI&#10;AAAAIQCxgme2CgEAABMCAAATAAAAAAAAAAAAAAAAAAAAAABbQ29udGVudF9UeXBlc10ueG1sUEsB&#10;Ai0AFAAGAAgAAAAhADj9If/WAAAAlAEAAAsAAAAAAAAAAAAAAAAAOwEAAF9yZWxzLy5yZWxzUEsB&#10;Ai0AFAAGAAgAAAAhALYRUJhbAgAALwkAAA4AAAAAAAAAAAAAAAAAOgIAAGRycy9lMm9Eb2MueG1s&#10;UEsBAi0AFAAGAAgAAAAhAKomDr68AAAAIQEAABkAAAAAAAAAAAAAAAAAwQQAAGRycy9fcmVscy9l&#10;Mm9Eb2MueG1sLnJlbHNQSwECLQAUAAYACAAAACEAe+FyreAAAAAKAQAADwAAAAAAAAAAAAAAAAC0&#10;BQAAZHJzL2Rvd25yZXYueG1sUEsBAi0ACgAAAAAAAAAhAOPI3394AQAAeAEAABQAAAAAAAAAAAAA&#10;AAAAwQYAAGRycy9tZWRpYS9pbWFnZTEucG5nUEsFBgAAAAAGAAYAfAEAAGsIAAAAAA==&#10;">
                <v:shape id="Picture 849" o:spid="_x0000_s1027" type="#_x0000_t75" style="position:absolute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FQGDHAAAA3AAAAA8AAABkcnMvZG93bnJldi54bWxEj0FLw0AUhO+F/oflFbyZjSISYzdBihUP&#10;IrSKNbdH9pnEZt/G3bVN/r1bEHocZuYbZlmOphcHcr6zrOAqSUEQ11Z33Ch4f1tfZiB8QNbYWyYF&#10;E3koi/lsibm2R97QYRsaESHsc1TQhjDkUvq6JYM+sQNx9L6sMxiidI3UDo8Rbnp5naa30mDHcaHF&#10;gVYt1fvtr1Gw21TfH5N+enFu/Zj9jJ/V626qlLpYjA/3IAKN4Rz+bz9rBdnNHZzOxCMgiz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vFQGDHAAAA3AAAAA8AAAAAAAAAAAAA&#10;AAAAnwIAAGRycy9kb3ducmV2LnhtbFBLBQYAAAAABAAEAPcAAACTAwAAAAA=&#10;">
                  <v:imagedata r:id="rId7" o:title=""/>
                </v:shape>
                <v:shape id="Picture 858" o:spid="_x0000_s1028" type="#_x0000_t75" style="position:absolute;top:2395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QcybEAAAA3AAAAA8AAABkcnMvZG93bnJldi54bWxET8tqwkAU3Rf8h+EK3dWJQkuIjiKipYtS&#10;8IGa3SVzTaKZO+nMVJO/7ywKXR7Oe7boTCPu5HxtWcF4lIAgLqyuuVRw2G9eUhA+IGtsLJOCnjws&#10;5oOnGWbaPnhL910oRQxhn6GCKoQ2k9IXFRn0I9sSR+5incEQoSuldviI4aaRkyR5kwZrjg0VtrSq&#10;qLjtfoyC0za/Hnv9/uncZp1+d+f869TnSj0Pu+UURKAu/Iv/3B9aQfoa18Yz8QjI+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FQcybEAAAA3AAAAA8AAAAAAAAAAAAAAAAA&#10;nwIAAGRycy9kb3ducmV2LnhtbFBLBQYAAAAABAAEAPcAAACQAwAAAAA=&#10;">
                  <v:imagedata r:id="rId7" o:title=""/>
                </v:shape>
                <v:shape id="Picture 864" o:spid="_x0000_s1029" type="#_x0000_t75" style="position:absolute;top:4772;width:2773;height:19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5xs57GAAAA3AAAAA8AAABkcnMvZG93bnJldi54bWxEj0FrwkAUhO9C/8PyBG+6sYiE1FWKVPEg&#10;BbXU5vbIviap2bfp7qrJv+8WCj0OM/MNs1h1phE3cr62rGA6SUAQF1bXXCp4O23GKQgfkDU2lklB&#10;Tx5Wy4fBAjNt73yg2zGUIkLYZ6igCqHNpPRFRQb9xLbE0fu0zmCI0pVSO7xHuGnkY5LMpcGa40KF&#10;La0rKi7Hq1FwPuRf773e7p3bvKTf3Uf+eu5zpUbD7vkJRKAu/If/2jutIJ3P4PdMPAJ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nGznsYAAADcAAAADwAAAAAAAAAAAAAA&#10;AACfAgAAZHJzL2Rvd25yZXYueG1sUEsFBgAAAAAEAAQA9wAAAJIDAAAAAA==&#10;">
                  <v:imagedata r:id="rId7" o:title="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 xml:space="preserve"> развития своих </w:t>
      </w:r>
      <w:proofErr w:type="gramStart"/>
      <w:r>
        <w:rPr>
          <w:rFonts w:ascii="Times New Roman" w:eastAsia="Times New Roman" w:hAnsi="Times New Roman" w:cs="Times New Roman"/>
          <w:sz w:val="28"/>
        </w:rPr>
        <w:t>способностей;  развития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рефлексии;  адекватного восприятия себя и окружающего мира. </w:t>
      </w:r>
    </w:p>
    <w:p w:rsidR="00685919" w:rsidRDefault="00AD1B9C">
      <w:pPr>
        <w:spacing w:after="22"/>
        <w:ind w:left="1844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685919" w:rsidRDefault="00AD1B9C">
      <w:pPr>
        <w:spacing w:after="11" w:line="270" w:lineRule="auto"/>
        <w:ind w:left="945" w:right="15" w:firstLine="873"/>
        <w:jc w:val="both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В итоге изучения курса выпускник получит возможность </w:t>
      </w:r>
      <w:r>
        <w:rPr>
          <w:rFonts w:ascii="Times New Roman" w:eastAsia="Times New Roman" w:hAnsi="Times New Roman" w:cs="Times New Roman"/>
          <w:sz w:val="28"/>
        </w:rPr>
        <w:t xml:space="preserve">достичь уровня готовности к осознанному выбору профессии, получению соответствующего профессионального образования, овладеть знаниями, умениями и навыками:  </w:t>
      </w:r>
    </w:p>
    <w:p w:rsidR="00685919" w:rsidRDefault="00AD1B9C">
      <w:pPr>
        <w:numPr>
          <w:ilvl w:val="0"/>
          <w:numId w:val="2"/>
        </w:numPr>
        <w:spacing w:after="11" w:line="270" w:lineRule="auto"/>
        <w:ind w:right="15" w:firstLine="873"/>
      </w:pPr>
      <w:r>
        <w:rPr>
          <w:rFonts w:ascii="Times New Roman" w:eastAsia="Times New Roman" w:hAnsi="Times New Roman" w:cs="Times New Roman"/>
          <w:sz w:val="28"/>
        </w:rPr>
        <w:t xml:space="preserve">ориентироваться в выбранной профессиональной области;  </w:t>
      </w:r>
    </w:p>
    <w:p w:rsidR="00685919" w:rsidRDefault="00AD1B9C">
      <w:pPr>
        <w:numPr>
          <w:ilvl w:val="0"/>
          <w:numId w:val="2"/>
        </w:numPr>
        <w:spacing w:after="5" w:line="275" w:lineRule="auto"/>
        <w:ind w:right="15" w:firstLine="873"/>
      </w:pPr>
      <w:r>
        <w:rPr>
          <w:rFonts w:ascii="Times New Roman" w:eastAsia="Times New Roman" w:hAnsi="Times New Roman" w:cs="Times New Roman"/>
          <w:sz w:val="28"/>
        </w:rPr>
        <w:t xml:space="preserve">соотносить профессиональные намерения и собственные </w:t>
      </w:r>
      <w:proofErr w:type="gramStart"/>
      <w:r>
        <w:rPr>
          <w:rFonts w:ascii="Times New Roman" w:eastAsia="Times New Roman" w:hAnsi="Times New Roman" w:cs="Times New Roman"/>
          <w:sz w:val="28"/>
        </w:rPr>
        <w:t>возможности;  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знать основы психолого-педагогических знаний о воспитании и развитии человека, достаточные для профессиональной деятельности в социально-гуманитарной </w:t>
      </w:r>
      <w:r>
        <w:rPr>
          <w:rFonts w:ascii="Times New Roman" w:eastAsia="Times New Roman" w:hAnsi="Times New Roman" w:cs="Times New Roman"/>
          <w:sz w:val="28"/>
        </w:rPr>
        <w:tab/>
        <w:t xml:space="preserve">сфере, </w:t>
      </w:r>
      <w:r>
        <w:rPr>
          <w:rFonts w:ascii="Times New Roman" w:eastAsia="Times New Roman" w:hAnsi="Times New Roman" w:cs="Times New Roman"/>
          <w:sz w:val="28"/>
        </w:rPr>
        <w:tab/>
        <w:t xml:space="preserve">анализировать </w:t>
      </w:r>
      <w:r>
        <w:rPr>
          <w:rFonts w:ascii="Times New Roman" w:eastAsia="Times New Roman" w:hAnsi="Times New Roman" w:cs="Times New Roman"/>
          <w:sz w:val="28"/>
        </w:rPr>
        <w:tab/>
        <w:t xml:space="preserve">психолого-педагогические ситуации, выделять проблему и находить стратегии ее решения;  </w:t>
      </w:r>
    </w:p>
    <w:p w:rsidR="00685919" w:rsidRDefault="00AD1B9C">
      <w:pPr>
        <w:numPr>
          <w:ilvl w:val="0"/>
          <w:numId w:val="2"/>
        </w:numPr>
        <w:spacing w:after="5" w:line="275" w:lineRule="auto"/>
        <w:ind w:right="15" w:firstLine="873"/>
      </w:pPr>
      <w:r>
        <w:rPr>
          <w:rFonts w:ascii="Times New Roman" w:eastAsia="Times New Roman" w:hAnsi="Times New Roman" w:cs="Times New Roman"/>
          <w:sz w:val="28"/>
        </w:rPr>
        <w:t xml:space="preserve">владеть </w:t>
      </w:r>
      <w:r>
        <w:rPr>
          <w:rFonts w:ascii="Times New Roman" w:eastAsia="Times New Roman" w:hAnsi="Times New Roman" w:cs="Times New Roman"/>
          <w:sz w:val="28"/>
        </w:rPr>
        <w:tab/>
        <w:t xml:space="preserve">техниками </w:t>
      </w:r>
      <w:r>
        <w:rPr>
          <w:rFonts w:ascii="Times New Roman" w:eastAsia="Times New Roman" w:hAnsi="Times New Roman" w:cs="Times New Roman"/>
          <w:sz w:val="28"/>
        </w:rPr>
        <w:tab/>
        <w:t xml:space="preserve">продуктивного </w:t>
      </w:r>
      <w:r>
        <w:rPr>
          <w:rFonts w:ascii="Times New Roman" w:eastAsia="Times New Roman" w:hAnsi="Times New Roman" w:cs="Times New Roman"/>
          <w:sz w:val="28"/>
        </w:rPr>
        <w:tab/>
        <w:t xml:space="preserve">общения, </w:t>
      </w:r>
      <w:r>
        <w:rPr>
          <w:rFonts w:ascii="Times New Roman" w:eastAsia="Times New Roman" w:hAnsi="Times New Roman" w:cs="Times New Roman"/>
          <w:sz w:val="28"/>
        </w:rPr>
        <w:tab/>
        <w:t xml:space="preserve">высказывать </w:t>
      </w:r>
      <w:r>
        <w:rPr>
          <w:rFonts w:ascii="Times New Roman" w:eastAsia="Times New Roman" w:hAnsi="Times New Roman" w:cs="Times New Roman"/>
          <w:sz w:val="28"/>
        </w:rPr>
        <w:tab/>
        <w:t xml:space="preserve">и аргументировать свою точку зрения, выступать перед группой, строить взаимодействие с людьми разного возраста;  </w:t>
      </w:r>
    </w:p>
    <w:p w:rsidR="00685919" w:rsidRDefault="00AD1B9C">
      <w:pPr>
        <w:numPr>
          <w:ilvl w:val="0"/>
          <w:numId w:val="2"/>
        </w:numPr>
        <w:spacing w:after="11" w:line="270" w:lineRule="auto"/>
        <w:ind w:right="15" w:firstLine="873"/>
      </w:pPr>
      <w:r>
        <w:rPr>
          <w:rFonts w:ascii="Times New Roman" w:eastAsia="Times New Roman" w:hAnsi="Times New Roman" w:cs="Times New Roman"/>
          <w:sz w:val="28"/>
        </w:rPr>
        <w:t xml:space="preserve">обладать практическими умениями и навыками организации </w:t>
      </w:r>
      <w:proofErr w:type="gramStart"/>
      <w:r>
        <w:rPr>
          <w:rFonts w:ascii="Times New Roman" w:eastAsia="Times New Roman" w:hAnsi="Times New Roman" w:cs="Times New Roman"/>
          <w:sz w:val="28"/>
        </w:rPr>
        <w:t>жизнедеятельности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учащихся в стенах школы и вне ее (уметь организовывать игровой досуг младших школьников и сверстников, планировать свою деятельность).</w:t>
      </w: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685919" w:rsidRDefault="00AD1B9C">
      <w:pPr>
        <w:spacing w:after="6"/>
        <w:ind w:left="184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685919" w:rsidRDefault="00AD1B9C">
      <w:pPr>
        <w:spacing w:after="101" w:line="271" w:lineRule="auto"/>
        <w:ind w:left="945" w:right="14" w:firstLine="883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Усвоение учебного материала реализуется с применением основных групп </w:t>
      </w:r>
      <w:r>
        <w:rPr>
          <w:rFonts w:ascii="Times New Roman" w:eastAsia="Times New Roman" w:hAnsi="Times New Roman" w:cs="Times New Roman"/>
          <w:b/>
          <w:sz w:val="27"/>
        </w:rPr>
        <w:t xml:space="preserve">методов обучения </w:t>
      </w:r>
      <w:r>
        <w:rPr>
          <w:rFonts w:ascii="Times New Roman" w:eastAsia="Times New Roman" w:hAnsi="Times New Roman" w:cs="Times New Roman"/>
          <w:sz w:val="27"/>
        </w:rPr>
        <w:t xml:space="preserve">и их сочетаний: </w:t>
      </w:r>
    </w:p>
    <w:p w:rsidR="00685919" w:rsidRDefault="00AD1B9C">
      <w:pPr>
        <w:numPr>
          <w:ilvl w:val="0"/>
          <w:numId w:val="3"/>
        </w:numPr>
        <w:spacing w:after="1" w:line="278" w:lineRule="auto"/>
        <w:ind w:right="14" w:firstLine="85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Методы </w:t>
      </w:r>
      <w:r>
        <w:rPr>
          <w:rFonts w:ascii="Times New Roman" w:eastAsia="Times New Roman" w:hAnsi="Times New Roman" w:cs="Times New Roman"/>
          <w:sz w:val="27"/>
        </w:rPr>
        <w:tab/>
        <w:t xml:space="preserve">организации </w:t>
      </w:r>
      <w:r>
        <w:rPr>
          <w:rFonts w:ascii="Times New Roman" w:eastAsia="Times New Roman" w:hAnsi="Times New Roman" w:cs="Times New Roman"/>
          <w:sz w:val="27"/>
        </w:rPr>
        <w:tab/>
        <w:t xml:space="preserve">и </w:t>
      </w:r>
      <w:r>
        <w:rPr>
          <w:rFonts w:ascii="Times New Roman" w:eastAsia="Times New Roman" w:hAnsi="Times New Roman" w:cs="Times New Roman"/>
          <w:sz w:val="27"/>
        </w:rPr>
        <w:tab/>
        <w:t xml:space="preserve">осуществления </w:t>
      </w:r>
      <w:r>
        <w:rPr>
          <w:rFonts w:ascii="Times New Roman" w:eastAsia="Times New Roman" w:hAnsi="Times New Roman" w:cs="Times New Roman"/>
          <w:sz w:val="27"/>
        </w:rPr>
        <w:tab/>
        <w:t xml:space="preserve">учебно-познавательной деятельности: словесные (рассказ, беседа), наглядных (иллюстрационных и демонстрационных), практических, и самостоятельная работа учащихся. </w:t>
      </w:r>
    </w:p>
    <w:p w:rsidR="00685919" w:rsidRDefault="00AD1B9C">
      <w:pPr>
        <w:numPr>
          <w:ilvl w:val="0"/>
          <w:numId w:val="3"/>
        </w:numPr>
        <w:spacing w:after="5" w:line="271" w:lineRule="auto"/>
        <w:ind w:right="14" w:firstLine="850"/>
        <w:jc w:val="both"/>
      </w:pPr>
      <w:r>
        <w:rPr>
          <w:rFonts w:ascii="Times New Roman" w:eastAsia="Times New Roman" w:hAnsi="Times New Roman" w:cs="Times New Roman"/>
          <w:sz w:val="27"/>
        </w:rPr>
        <w:lastRenderedPageBreak/>
        <w:t xml:space="preserve">Методы </w:t>
      </w:r>
      <w:r>
        <w:rPr>
          <w:rFonts w:ascii="Times New Roman" w:eastAsia="Times New Roman" w:hAnsi="Times New Roman" w:cs="Times New Roman"/>
          <w:sz w:val="27"/>
        </w:rPr>
        <w:tab/>
        <w:t xml:space="preserve">стимулирования </w:t>
      </w:r>
      <w:r>
        <w:rPr>
          <w:rFonts w:ascii="Times New Roman" w:eastAsia="Times New Roman" w:hAnsi="Times New Roman" w:cs="Times New Roman"/>
          <w:sz w:val="27"/>
        </w:rPr>
        <w:tab/>
        <w:t xml:space="preserve">и </w:t>
      </w:r>
      <w:r>
        <w:rPr>
          <w:rFonts w:ascii="Times New Roman" w:eastAsia="Times New Roman" w:hAnsi="Times New Roman" w:cs="Times New Roman"/>
          <w:sz w:val="27"/>
        </w:rPr>
        <w:tab/>
        <w:t xml:space="preserve">мотивации </w:t>
      </w:r>
      <w:r>
        <w:rPr>
          <w:rFonts w:ascii="Times New Roman" w:eastAsia="Times New Roman" w:hAnsi="Times New Roman" w:cs="Times New Roman"/>
          <w:sz w:val="27"/>
        </w:rPr>
        <w:tab/>
        <w:t xml:space="preserve">учебной </w:t>
      </w:r>
      <w:r>
        <w:rPr>
          <w:rFonts w:ascii="Times New Roman" w:eastAsia="Times New Roman" w:hAnsi="Times New Roman" w:cs="Times New Roman"/>
          <w:sz w:val="27"/>
        </w:rPr>
        <w:tab/>
        <w:t xml:space="preserve">деятельности: познавательные игры, творческие задания. </w:t>
      </w:r>
    </w:p>
    <w:p w:rsidR="00685919" w:rsidRDefault="00AD1B9C">
      <w:pPr>
        <w:numPr>
          <w:ilvl w:val="0"/>
          <w:numId w:val="3"/>
        </w:numPr>
        <w:spacing w:after="5" w:line="271" w:lineRule="auto"/>
        <w:ind w:right="14" w:firstLine="85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Методы контроля и самоконтроля за эффективностью учебной деятельности: индивидуальный опрос, фронтальный опрос, письменные работы. </w:t>
      </w:r>
    </w:p>
    <w:p w:rsidR="00685919" w:rsidRDefault="00AD1B9C">
      <w:pPr>
        <w:spacing w:after="10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5919" w:rsidRDefault="00AD1B9C">
      <w:pPr>
        <w:spacing w:after="11" w:line="270" w:lineRule="auto"/>
        <w:ind w:left="945" w:right="15" w:firstLine="8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Применяются </w:t>
      </w:r>
      <w:r>
        <w:rPr>
          <w:rFonts w:ascii="Times New Roman" w:eastAsia="Times New Roman" w:hAnsi="Times New Roman" w:cs="Times New Roman"/>
          <w:sz w:val="28"/>
        </w:rPr>
        <w:tab/>
        <w:t xml:space="preserve">следующие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способы </w:t>
      </w:r>
      <w:r>
        <w:rPr>
          <w:rFonts w:ascii="Times New Roman" w:eastAsia="Times New Roman" w:hAnsi="Times New Roman" w:cs="Times New Roman"/>
          <w:b/>
          <w:sz w:val="28"/>
        </w:rPr>
        <w:tab/>
        <w:t>обучения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ab/>
        <w:t xml:space="preserve">индивидуальный, индивидуально-групповой, групповой, коллективный. </w:t>
      </w:r>
    </w:p>
    <w:p w:rsidR="00685919" w:rsidRDefault="00AD1B9C">
      <w:pPr>
        <w:spacing w:after="11" w:line="270" w:lineRule="auto"/>
        <w:ind w:left="945" w:right="15" w:firstLine="8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качестве </w:t>
      </w:r>
      <w:r>
        <w:rPr>
          <w:rFonts w:ascii="Times New Roman" w:eastAsia="Times New Roman" w:hAnsi="Times New Roman" w:cs="Times New Roman"/>
          <w:b/>
          <w:sz w:val="28"/>
        </w:rPr>
        <w:t xml:space="preserve">средств обучения </w:t>
      </w:r>
      <w:r>
        <w:rPr>
          <w:rFonts w:ascii="Times New Roman" w:eastAsia="Times New Roman" w:hAnsi="Times New Roman" w:cs="Times New Roman"/>
          <w:sz w:val="28"/>
        </w:rPr>
        <w:t xml:space="preserve">используются: учебно-наглядные пособия (таблицы), организационно-педагогические средства (карточки, раздаточный материал), мультимедийные средства, электронные образовательные ресурсы </w:t>
      </w:r>
    </w:p>
    <w:p w:rsidR="00685919" w:rsidRDefault="00AD1B9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85919" w:rsidRDefault="00AD1B9C">
      <w:pPr>
        <w:spacing w:after="11" w:line="270" w:lineRule="auto"/>
        <w:ind w:left="945" w:right="15" w:firstLine="7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процессе обучения применятся следующие </w:t>
      </w:r>
      <w:r>
        <w:rPr>
          <w:rFonts w:ascii="Times New Roman" w:eastAsia="Times New Roman" w:hAnsi="Times New Roman" w:cs="Times New Roman"/>
          <w:b/>
          <w:sz w:val="28"/>
        </w:rPr>
        <w:t>формы организации работы обучающихся</w:t>
      </w:r>
      <w:r>
        <w:rPr>
          <w:rFonts w:ascii="Times New Roman" w:eastAsia="Times New Roman" w:hAnsi="Times New Roman" w:cs="Times New Roman"/>
          <w:sz w:val="28"/>
        </w:rPr>
        <w:t xml:space="preserve">: фронтальная, индивидуальная, парная, групповая, коллективная. </w:t>
      </w:r>
    </w:p>
    <w:p w:rsidR="00685919" w:rsidRDefault="00AD1B9C">
      <w:pPr>
        <w:spacing w:after="24"/>
        <w:ind w:left="1702"/>
      </w:pPr>
      <w:r>
        <w:rPr>
          <w:rFonts w:ascii="Times New Roman" w:eastAsia="Times New Roman" w:hAnsi="Times New Roman" w:cs="Times New Roman"/>
          <w:b/>
          <w:color w:val="666666"/>
          <w:sz w:val="27"/>
        </w:rPr>
        <w:t xml:space="preserve"> </w:t>
      </w:r>
    </w:p>
    <w:p w:rsidR="00685919" w:rsidRDefault="00AD1B9C">
      <w:pPr>
        <w:spacing w:after="3"/>
        <w:ind w:left="1712" w:hanging="10"/>
      </w:pPr>
      <w:r>
        <w:rPr>
          <w:rFonts w:ascii="Times New Roman" w:eastAsia="Times New Roman" w:hAnsi="Times New Roman" w:cs="Times New Roman"/>
          <w:b/>
          <w:sz w:val="28"/>
        </w:rPr>
        <w:t>Место предмета в учебном плане</w:t>
      </w:r>
      <w:r>
        <w:rPr>
          <w:rFonts w:ascii="Times New Roman" w:eastAsia="Times New Roman" w:hAnsi="Times New Roman" w:cs="Times New Roman"/>
          <w:sz w:val="28"/>
        </w:rPr>
        <w:t xml:space="preserve">.  </w:t>
      </w:r>
    </w:p>
    <w:p w:rsidR="00685919" w:rsidRDefault="00AD1B9C">
      <w:pPr>
        <w:spacing w:after="11" w:line="270" w:lineRule="auto"/>
        <w:ind w:left="945" w:right="15" w:firstLine="742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В учебном плане ОУ отводится 68 (34/34) учебных часов для обязательного изучения курса «Основы психологии» в 10-11 классах из школьного компонента из </w:t>
      </w:r>
      <w:proofErr w:type="spellStart"/>
      <w:r>
        <w:rPr>
          <w:rFonts w:ascii="Times New Roman" w:eastAsia="Times New Roman" w:hAnsi="Times New Roman" w:cs="Times New Roman"/>
          <w:sz w:val="28"/>
        </w:rPr>
        <w:t>расчѐта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 учебный час в неделю ежегодно. </w:t>
      </w:r>
    </w:p>
    <w:p w:rsidR="00685919" w:rsidRDefault="00AD1B9C">
      <w:pPr>
        <w:spacing w:after="35"/>
        <w:ind w:left="960"/>
      </w:pPr>
      <w:r>
        <w:rPr>
          <w:rFonts w:ascii="Times New Roman" w:eastAsia="Times New Roman" w:hAnsi="Times New Roman" w:cs="Times New Roman"/>
          <w:b/>
          <w:color w:val="666666"/>
          <w:sz w:val="27"/>
        </w:rPr>
        <w:t xml:space="preserve"> </w:t>
      </w:r>
    </w:p>
    <w:p w:rsidR="00685919" w:rsidRDefault="00AD1B9C">
      <w:pPr>
        <w:spacing w:after="3"/>
        <w:ind w:left="183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Структура курса.  </w:t>
      </w:r>
    </w:p>
    <w:p w:rsidR="00685919" w:rsidRDefault="00AD1B9C">
      <w:pPr>
        <w:spacing w:after="11" w:line="270" w:lineRule="auto"/>
        <w:ind w:left="945" w:right="15" w:firstLine="873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Курс состоит из шести частей: «Введение в психологию», «Познавательные процессы», «Чувства и воля», «Свойства личности», </w:t>
      </w:r>
    </w:p>
    <w:p w:rsidR="00685919" w:rsidRDefault="00AD1B9C">
      <w:pPr>
        <w:spacing w:after="11" w:line="270" w:lineRule="auto"/>
        <w:ind w:left="945" w:right="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«Личность и деятельность», </w:t>
      </w:r>
      <w:proofErr w:type="gramStart"/>
      <w:r>
        <w:rPr>
          <w:rFonts w:ascii="Times New Roman" w:eastAsia="Times New Roman" w:hAnsi="Times New Roman" w:cs="Times New Roman"/>
          <w:sz w:val="28"/>
        </w:rPr>
        <w:t>« Закономерности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возрастного развития». </w:t>
      </w:r>
    </w:p>
    <w:p w:rsidR="00685919" w:rsidRDefault="00AD1B9C">
      <w:pPr>
        <w:spacing w:after="35"/>
        <w:ind w:left="960"/>
      </w:pPr>
      <w:r>
        <w:rPr>
          <w:rFonts w:ascii="Times New Roman" w:eastAsia="Times New Roman" w:hAnsi="Times New Roman" w:cs="Times New Roman"/>
          <w:b/>
          <w:color w:val="666666"/>
          <w:sz w:val="27"/>
        </w:rPr>
        <w:t xml:space="preserve"> </w:t>
      </w:r>
    </w:p>
    <w:p w:rsidR="00685919" w:rsidRDefault="00AD1B9C">
      <w:pPr>
        <w:spacing w:after="0"/>
        <w:ind w:left="958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Содержание курса «Основы психологии» </w:t>
      </w:r>
    </w:p>
    <w:p w:rsidR="00685919" w:rsidRDefault="00AD1B9C">
      <w:pPr>
        <w:spacing w:after="28"/>
        <w:ind w:left="3615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685919" w:rsidRDefault="00AD1B9C">
      <w:pPr>
        <w:spacing w:after="12"/>
        <w:ind w:left="1555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Раздел 1. Введение в психологию </w:t>
      </w:r>
    </w:p>
    <w:p w:rsidR="00685919" w:rsidRDefault="00AD1B9C">
      <w:pPr>
        <w:spacing w:after="5" w:line="271" w:lineRule="auto"/>
        <w:ind w:left="955" w:right="1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Что изучает психология. Историю психологии. Развитие отечественной и зарубежной психологии. Отрасли психологии. Методы психологии. Строение нервной системы. Физиологические механизмы психической деятельности. Психика животных. Сознание человека. </w:t>
      </w:r>
    </w:p>
    <w:p w:rsidR="00685919" w:rsidRDefault="00AD1B9C">
      <w:pPr>
        <w:spacing w:after="32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85919" w:rsidRDefault="00AD1B9C">
      <w:pPr>
        <w:spacing w:after="12"/>
        <w:ind w:left="1555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Раздел 2. Познавательные процессы </w:t>
      </w:r>
    </w:p>
    <w:p w:rsidR="00685919" w:rsidRDefault="00AD1B9C">
      <w:pPr>
        <w:spacing w:after="5" w:line="271" w:lineRule="auto"/>
        <w:ind w:left="955" w:right="1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Ощущение. Виды ощущения. Восприятие. Виды восприятия. Память. Виды памяти. </w:t>
      </w:r>
    </w:p>
    <w:p w:rsidR="00685919" w:rsidRDefault="00AD1B9C">
      <w:pPr>
        <w:spacing w:after="5" w:line="271" w:lineRule="auto"/>
        <w:ind w:left="955" w:right="1049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Внимание. Виды внимания. Воображение. Виды воображения. Мышление. Виды мышления. </w:t>
      </w:r>
    </w:p>
    <w:p w:rsidR="00685919" w:rsidRDefault="00AD1B9C">
      <w:pPr>
        <w:spacing w:after="33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85919" w:rsidRDefault="00AD1B9C">
      <w:pPr>
        <w:spacing w:after="12"/>
        <w:ind w:left="1555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Раздел 3. Чувство и воля </w:t>
      </w:r>
    </w:p>
    <w:p w:rsidR="00685919" w:rsidRDefault="00AD1B9C">
      <w:pPr>
        <w:spacing w:after="5" w:line="271" w:lineRule="auto"/>
        <w:ind w:left="955" w:right="1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Эмоции и чувства. Физиологические основы и внешние выражение эмоций и чувств. Воля. </w:t>
      </w:r>
    </w:p>
    <w:p w:rsidR="00685919" w:rsidRDefault="00AD1B9C">
      <w:pPr>
        <w:spacing w:after="28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85919" w:rsidRDefault="00AD1B9C">
      <w:pPr>
        <w:spacing w:after="12"/>
        <w:ind w:left="1555" w:hanging="10"/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 xml:space="preserve">Раздел 4. Свойства личности </w:t>
      </w:r>
    </w:p>
    <w:p w:rsidR="00685919" w:rsidRDefault="00AD1B9C">
      <w:pPr>
        <w:spacing w:after="5" w:line="271" w:lineRule="auto"/>
        <w:ind w:left="955" w:right="1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Темперамент. Физиологические основы темперамента. Характер. Черты характера. Способности. </w:t>
      </w:r>
    </w:p>
    <w:p w:rsidR="00685919" w:rsidRDefault="00AD1B9C">
      <w:pPr>
        <w:spacing w:after="32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85919" w:rsidRDefault="00AD1B9C">
      <w:pPr>
        <w:spacing w:after="12"/>
        <w:ind w:left="1555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Раздел 5. Личность и деятельность </w:t>
      </w:r>
    </w:p>
    <w:p w:rsidR="00685919" w:rsidRDefault="00AD1B9C">
      <w:pPr>
        <w:spacing w:after="5" w:line="271" w:lineRule="auto"/>
        <w:ind w:left="955" w:right="1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Деятельность. Движение и действие. Психологическая характеристика деятельности. Личность, индивид, индивидуальность, субъект деятельности. «Я- концепция». Механизмы психологической защиты. Понятие о группах и коллективах. Массовые социально-психологические явления. </w:t>
      </w:r>
    </w:p>
    <w:p w:rsidR="00685919" w:rsidRDefault="00AD1B9C">
      <w:pPr>
        <w:spacing w:after="3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85919" w:rsidRDefault="00AD1B9C">
      <w:pPr>
        <w:spacing w:after="12"/>
        <w:ind w:left="1555" w:hanging="10"/>
      </w:pPr>
      <w:r>
        <w:rPr>
          <w:rFonts w:ascii="Times New Roman" w:eastAsia="Times New Roman" w:hAnsi="Times New Roman" w:cs="Times New Roman"/>
          <w:b/>
          <w:sz w:val="27"/>
        </w:rPr>
        <w:t xml:space="preserve">Раздел 6. Закономерности возрастного развития </w:t>
      </w:r>
    </w:p>
    <w:p w:rsidR="00685919" w:rsidRDefault="00AD1B9C">
      <w:pPr>
        <w:spacing w:after="5" w:line="271" w:lineRule="auto"/>
        <w:ind w:left="955" w:right="14" w:hanging="10"/>
        <w:jc w:val="both"/>
      </w:pPr>
      <w:r>
        <w:rPr>
          <w:rFonts w:ascii="Times New Roman" w:eastAsia="Times New Roman" w:hAnsi="Times New Roman" w:cs="Times New Roman"/>
          <w:sz w:val="27"/>
        </w:rPr>
        <w:t xml:space="preserve">Ведущая деятельность в контексте возрастного развития. Обучение и развитие. Возрастная периодизация и движущая сила развития. Психическое развитие в младшем школьном возрасте. Готовность к школе. Учебная деятельность младшего школьника. Развитие мышления в младшем школьном возрасте. Восприятие, память, внимание в младшем школьном возрасте. Развитие моторики. Общение младших школьников со сверстниками. Трудные дети. </w:t>
      </w:r>
    </w:p>
    <w:p w:rsidR="00685919" w:rsidRDefault="00AD1B9C">
      <w:pPr>
        <w:spacing w:after="0"/>
      </w:pPr>
      <w:r>
        <w:rPr>
          <w:rFonts w:ascii="Times New Roman" w:eastAsia="Times New Roman" w:hAnsi="Times New Roman" w:cs="Times New Roman"/>
          <w:sz w:val="27"/>
        </w:rPr>
        <w:t xml:space="preserve"> </w:t>
      </w:r>
    </w:p>
    <w:p w:rsidR="00685919" w:rsidRDefault="00AD1B9C">
      <w:pPr>
        <w:spacing w:after="0"/>
        <w:ind w:left="1065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685919" w:rsidRDefault="00AD1B9C">
      <w:pPr>
        <w:spacing w:after="0"/>
        <w:ind w:left="1065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685919" w:rsidRDefault="00AD1B9C">
      <w:pPr>
        <w:spacing w:after="0"/>
        <w:ind w:left="1065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685919" w:rsidRDefault="00AD1B9C">
      <w:pPr>
        <w:spacing w:after="0"/>
        <w:ind w:left="1065"/>
        <w:jc w:val="center"/>
      </w:pPr>
      <w:r>
        <w:rPr>
          <w:rFonts w:ascii="Times New Roman" w:eastAsia="Times New Roman" w:hAnsi="Times New Roman" w:cs="Times New Roman"/>
          <w:b/>
          <w:sz w:val="27"/>
        </w:rPr>
        <w:t xml:space="preserve"> </w:t>
      </w:r>
    </w:p>
    <w:p w:rsidR="00685919" w:rsidRDefault="00AD1B9C">
      <w:pPr>
        <w:spacing w:after="0"/>
        <w:ind w:right="2526"/>
        <w:jc w:val="right"/>
      </w:pPr>
      <w:r>
        <w:rPr>
          <w:rFonts w:ascii="Times New Roman" w:eastAsia="Times New Roman" w:hAnsi="Times New Roman" w:cs="Times New Roman"/>
          <w:b/>
          <w:sz w:val="27"/>
        </w:rPr>
        <w:t xml:space="preserve">Учебно-тематический план (68 часов) </w:t>
      </w:r>
    </w:p>
    <w:p w:rsidR="00685919" w:rsidRDefault="00AD1B9C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tbl>
      <w:tblPr>
        <w:tblStyle w:val="TableGrid"/>
        <w:tblW w:w="9674" w:type="dxa"/>
        <w:tblInd w:w="850" w:type="dxa"/>
        <w:tblCellMar>
          <w:top w:w="3" w:type="dxa"/>
          <w:left w:w="107" w:type="dxa"/>
          <w:right w:w="6" w:type="dxa"/>
        </w:tblCellMar>
        <w:tblLook w:val="04A0" w:firstRow="1" w:lastRow="0" w:firstColumn="1" w:lastColumn="0" w:noHBand="0" w:noVBand="1"/>
      </w:tblPr>
      <w:tblGrid>
        <w:gridCol w:w="474"/>
        <w:gridCol w:w="3651"/>
        <w:gridCol w:w="1546"/>
        <w:gridCol w:w="2127"/>
        <w:gridCol w:w="1876"/>
      </w:tblGrid>
      <w:tr w:rsidR="00685919">
        <w:trPr>
          <w:trHeight w:val="281"/>
        </w:trPr>
        <w:tc>
          <w:tcPr>
            <w:tcW w:w="474" w:type="dxa"/>
            <w:vMerge w:val="restart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7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</w:tc>
        <w:tc>
          <w:tcPr>
            <w:tcW w:w="36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491" w:right="42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разделов (тем) </w:t>
            </w:r>
          </w:p>
        </w:tc>
        <w:tc>
          <w:tcPr>
            <w:tcW w:w="15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 во часов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685919" w:rsidRDefault="00AD1B9C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6" w:type="dxa"/>
            <w:tcBorders>
              <w:top w:val="single" w:sz="3" w:space="0" w:color="000000"/>
              <w:left w:val="nil"/>
              <w:bottom w:val="single" w:sz="3" w:space="0" w:color="000000"/>
              <w:right w:val="single" w:sz="8" w:space="0" w:color="000000"/>
            </w:tcBorders>
          </w:tcPr>
          <w:p w:rsidR="00685919" w:rsidRDefault="00685919"/>
        </w:tc>
      </w:tr>
      <w:tr w:rsidR="00685919">
        <w:trPr>
          <w:trHeight w:val="39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685919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685919"/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685919"/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Теоретические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Практические </w:t>
            </w:r>
          </w:p>
        </w:tc>
      </w:tr>
      <w:tr w:rsidR="00685919">
        <w:trPr>
          <w:trHeight w:val="374"/>
        </w:trPr>
        <w:tc>
          <w:tcPr>
            <w:tcW w:w="47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r>
              <w:rPr>
                <w:rFonts w:ascii="Times New Roman" w:eastAsia="Times New Roman" w:hAnsi="Times New Roman" w:cs="Times New Roman"/>
                <w:sz w:val="24"/>
              </w:rPr>
              <w:t xml:space="preserve">Введение в психологию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</w:tr>
      <w:tr w:rsidR="00685919">
        <w:trPr>
          <w:trHeight w:val="281"/>
        </w:trPr>
        <w:tc>
          <w:tcPr>
            <w:tcW w:w="47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r>
              <w:rPr>
                <w:rFonts w:ascii="Times New Roman" w:eastAsia="Times New Roman" w:hAnsi="Times New Roman" w:cs="Times New Roman"/>
                <w:sz w:val="24"/>
              </w:rPr>
              <w:t xml:space="preserve">Познавательные процессы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85919">
        <w:trPr>
          <w:trHeight w:val="286"/>
        </w:trPr>
        <w:tc>
          <w:tcPr>
            <w:tcW w:w="47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r>
              <w:rPr>
                <w:rFonts w:ascii="Times New Roman" w:eastAsia="Times New Roman" w:hAnsi="Times New Roman" w:cs="Times New Roman"/>
                <w:sz w:val="24"/>
              </w:rPr>
              <w:t xml:space="preserve">Чувство и воля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85919">
        <w:trPr>
          <w:trHeight w:val="288"/>
        </w:trPr>
        <w:tc>
          <w:tcPr>
            <w:tcW w:w="47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r>
              <w:rPr>
                <w:rFonts w:ascii="Times New Roman" w:eastAsia="Times New Roman" w:hAnsi="Times New Roman" w:cs="Times New Roman"/>
                <w:sz w:val="24"/>
              </w:rPr>
              <w:t xml:space="preserve">Свойства личности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85919">
        <w:trPr>
          <w:trHeight w:val="281"/>
        </w:trPr>
        <w:tc>
          <w:tcPr>
            <w:tcW w:w="47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Личность и деятельность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85919">
        <w:trPr>
          <w:trHeight w:val="559"/>
        </w:trPr>
        <w:tc>
          <w:tcPr>
            <w:tcW w:w="474" w:type="dxa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36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r>
              <w:rPr>
                <w:rFonts w:ascii="Times New Roman" w:eastAsia="Times New Roman" w:hAnsi="Times New Roman" w:cs="Times New Roman"/>
                <w:sz w:val="24"/>
              </w:rPr>
              <w:t xml:space="preserve">Закономерности возрастного развития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</w:tr>
      <w:tr w:rsidR="00685919">
        <w:trPr>
          <w:trHeight w:val="303"/>
        </w:trPr>
        <w:tc>
          <w:tcPr>
            <w:tcW w:w="4125" w:type="dxa"/>
            <w:gridSpan w:val="2"/>
            <w:tcBorders>
              <w:top w:val="single" w:sz="3" w:space="0" w:color="000000"/>
              <w:left w:val="single" w:sz="8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Итого: </w:t>
            </w:r>
          </w:p>
        </w:tc>
        <w:tc>
          <w:tcPr>
            <w:tcW w:w="15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85919" w:rsidRDefault="00AD1B9C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52 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8" w:space="0" w:color="000000"/>
            </w:tcBorders>
          </w:tcPr>
          <w:p w:rsidR="00685919" w:rsidRDefault="00AD1B9C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 </w:t>
            </w:r>
          </w:p>
        </w:tc>
      </w:tr>
    </w:tbl>
    <w:p w:rsidR="00685919" w:rsidRDefault="00AD1B9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685919">
      <w:pgSz w:w="11911" w:h="16841"/>
      <w:pgMar w:top="1174" w:right="488" w:bottom="1274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F4B10"/>
    <w:multiLevelType w:val="hybridMultilevel"/>
    <w:tmpl w:val="D7824592"/>
    <w:lvl w:ilvl="0" w:tplc="6980ED08">
      <w:start w:val="1"/>
      <w:numFmt w:val="bullet"/>
      <w:lvlText w:val="-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045EEB6E">
      <w:start w:val="1"/>
      <w:numFmt w:val="bullet"/>
      <w:lvlText w:val="o"/>
      <w:lvlJc w:val="left"/>
      <w:pPr>
        <w:ind w:left="20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7F10FD38">
      <w:start w:val="1"/>
      <w:numFmt w:val="bullet"/>
      <w:lvlText w:val="▪"/>
      <w:lvlJc w:val="left"/>
      <w:pPr>
        <w:ind w:left="27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C9CE610">
      <w:start w:val="1"/>
      <w:numFmt w:val="bullet"/>
      <w:lvlText w:val="•"/>
      <w:lvlJc w:val="left"/>
      <w:pPr>
        <w:ind w:left="35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DE2379C">
      <w:start w:val="1"/>
      <w:numFmt w:val="bullet"/>
      <w:lvlText w:val="o"/>
      <w:lvlJc w:val="left"/>
      <w:pPr>
        <w:ind w:left="42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8D63D42">
      <w:start w:val="1"/>
      <w:numFmt w:val="bullet"/>
      <w:lvlText w:val="▪"/>
      <w:lvlJc w:val="left"/>
      <w:pPr>
        <w:ind w:left="49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DA0CA92">
      <w:start w:val="1"/>
      <w:numFmt w:val="bullet"/>
      <w:lvlText w:val="•"/>
      <w:lvlJc w:val="left"/>
      <w:pPr>
        <w:ind w:left="56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D0E4476C">
      <w:start w:val="1"/>
      <w:numFmt w:val="bullet"/>
      <w:lvlText w:val="o"/>
      <w:lvlJc w:val="left"/>
      <w:pPr>
        <w:ind w:left="63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668998E">
      <w:start w:val="1"/>
      <w:numFmt w:val="bullet"/>
      <w:lvlText w:val="▪"/>
      <w:lvlJc w:val="left"/>
      <w:pPr>
        <w:ind w:left="71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3427EC"/>
    <w:multiLevelType w:val="hybridMultilevel"/>
    <w:tmpl w:val="A3FC9130"/>
    <w:lvl w:ilvl="0" w:tplc="59021700">
      <w:start w:val="1"/>
      <w:numFmt w:val="bullet"/>
      <w:lvlText w:val="-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BCF03A">
      <w:start w:val="1"/>
      <w:numFmt w:val="bullet"/>
      <w:lvlText w:val="o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167D8A">
      <w:start w:val="1"/>
      <w:numFmt w:val="bullet"/>
      <w:lvlText w:val="▪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2494DE">
      <w:start w:val="1"/>
      <w:numFmt w:val="bullet"/>
      <w:lvlText w:val="•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7CA13C">
      <w:start w:val="1"/>
      <w:numFmt w:val="bullet"/>
      <w:lvlText w:val="o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566A70">
      <w:start w:val="1"/>
      <w:numFmt w:val="bullet"/>
      <w:lvlText w:val="▪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EE653C">
      <w:start w:val="1"/>
      <w:numFmt w:val="bullet"/>
      <w:lvlText w:val="•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60F93C">
      <w:start w:val="1"/>
      <w:numFmt w:val="bullet"/>
      <w:lvlText w:val="o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907152">
      <w:start w:val="1"/>
      <w:numFmt w:val="bullet"/>
      <w:lvlText w:val="▪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30381F"/>
    <w:multiLevelType w:val="hybridMultilevel"/>
    <w:tmpl w:val="92F67D16"/>
    <w:lvl w:ilvl="0" w:tplc="2CFAE638">
      <w:start w:val="1"/>
      <w:numFmt w:val="decimal"/>
      <w:lvlText w:val="%1."/>
      <w:lvlJc w:val="left"/>
      <w:pPr>
        <w:ind w:left="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1D8D6A2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C3229E32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6287572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E58A1E8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C6E7610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EFA4CDE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E88FA1A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1820E80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19"/>
    <w:rsid w:val="00562264"/>
    <w:rsid w:val="00685919"/>
    <w:rsid w:val="009147F4"/>
    <w:rsid w:val="00AD1B9C"/>
    <w:rsid w:val="00AF1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105DC6-60D1-4D1E-81A1-0405964F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"/>
      <w:ind w:left="929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62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264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cp:lastModifiedBy>патимат</cp:lastModifiedBy>
  <cp:revision>7</cp:revision>
  <cp:lastPrinted>2025-02-25T10:12:00Z</cp:lastPrinted>
  <dcterms:created xsi:type="dcterms:W3CDTF">2024-04-02T08:32:00Z</dcterms:created>
  <dcterms:modified xsi:type="dcterms:W3CDTF">2025-02-26T06:23:00Z</dcterms:modified>
</cp:coreProperties>
</file>