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48EE" w:rsidRPr="007D2A48" w:rsidRDefault="009548EE" w:rsidP="004C0F42">
      <w:pPr>
        <w:pStyle w:val="1"/>
        <w:jc w:val="center"/>
        <w:rPr>
          <w:rFonts w:eastAsia="Times New Roman"/>
          <w:lang w:eastAsia="ru-RU"/>
        </w:rPr>
      </w:pPr>
      <w:r w:rsidRPr="007D2A48">
        <w:rPr>
          <w:rFonts w:eastAsia="Times New Roman"/>
          <w:lang w:eastAsia="ru-RU"/>
        </w:rPr>
        <w:t xml:space="preserve">РУО  </w:t>
      </w:r>
      <w:proofErr w:type="spellStart"/>
      <w:r w:rsidRPr="007D2A48">
        <w:rPr>
          <w:rFonts w:eastAsia="Times New Roman"/>
          <w:lang w:eastAsia="ru-RU"/>
        </w:rPr>
        <w:t>Кизилюртовского</w:t>
      </w:r>
      <w:proofErr w:type="spellEnd"/>
      <w:r w:rsidRPr="007D2A48">
        <w:rPr>
          <w:rFonts w:eastAsia="Times New Roman"/>
          <w:lang w:eastAsia="ru-RU"/>
        </w:rPr>
        <w:t xml:space="preserve"> района Р.Д.</w:t>
      </w:r>
    </w:p>
    <w:p w:rsidR="009548EE" w:rsidRDefault="009548EE" w:rsidP="00BB1215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548EE" w:rsidRDefault="009548EE" w:rsidP="009548EE">
      <w:pPr>
        <w:pStyle w:val="a4"/>
        <w:rPr>
          <w:rFonts w:eastAsia="Times New Roman"/>
          <w:lang w:eastAsia="ru-RU"/>
        </w:rPr>
      </w:pPr>
    </w:p>
    <w:p w:rsidR="009548EE" w:rsidRDefault="009548EE" w:rsidP="009548EE">
      <w:pPr>
        <w:pStyle w:val="a4"/>
        <w:rPr>
          <w:rFonts w:eastAsia="Times New Roman"/>
          <w:lang w:eastAsia="ru-RU"/>
        </w:rPr>
      </w:pPr>
    </w:p>
    <w:p w:rsidR="009548EE" w:rsidRPr="004C0F42" w:rsidRDefault="009548EE" w:rsidP="009548EE">
      <w:pPr>
        <w:pStyle w:val="a4"/>
        <w:jc w:val="center"/>
        <w:rPr>
          <w:rStyle w:val="a7"/>
        </w:rPr>
      </w:pPr>
      <w:r w:rsidRPr="004C0F42">
        <w:rPr>
          <w:rStyle w:val="a7"/>
        </w:rPr>
        <w:t>Доклад на тему:</w:t>
      </w:r>
    </w:p>
    <w:p w:rsidR="009548EE" w:rsidRPr="004C0F42" w:rsidRDefault="009548EE" w:rsidP="009548EE">
      <w:pPr>
        <w:pStyle w:val="a4"/>
        <w:rPr>
          <w:rStyle w:val="a7"/>
        </w:rPr>
      </w:pPr>
    </w:p>
    <w:p w:rsidR="009548EE" w:rsidRPr="004C0F42" w:rsidRDefault="009548EE" w:rsidP="009548EE">
      <w:pPr>
        <w:pStyle w:val="a4"/>
        <w:rPr>
          <w:rStyle w:val="a7"/>
        </w:rPr>
      </w:pPr>
    </w:p>
    <w:p w:rsidR="00BB1215" w:rsidRPr="004C0F42" w:rsidRDefault="00BB1215" w:rsidP="009548EE">
      <w:pPr>
        <w:pStyle w:val="a4"/>
        <w:jc w:val="center"/>
        <w:rPr>
          <w:rStyle w:val="a7"/>
        </w:rPr>
      </w:pPr>
      <w:r w:rsidRPr="004C0F42">
        <w:rPr>
          <w:rStyle w:val="a7"/>
        </w:rPr>
        <w:t>«</w:t>
      </w:r>
      <w:r w:rsidR="009548EE" w:rsidRPr="004C0F42">
        <w:rPr>
          <w:rStyle w:val="a7"/>
        </w:rPr>
        <w:t>Дополнительное математическое образование школьников в условиях реализации ФГОС ООО</w:t>
      </w:r>
      <w:r w:rsidRPr="004C0F42">
        <w:rPr>
          <w:rStyle w:val="a7"/>
        </w:rPr>
        <w:t>»</w:t>
      </w:r>
    </w:p>
    <w:p w:rsidR="009548EE" w:rsidRDefault="009548EE" w:rsidP="00BB1215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548EE" w:rsidRDefault="009548EE" w:rsidP="00BB1215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548EE" w:rsidRDefault="009548EE" w:rsidP="00BB1215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548EE" w:rsidRDefault="009548EE" w:rsidP="00BB1215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548EE" w:rsidRDefault="009548EE" w:rsidP="00BB1215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548EE" w:rsidRDefault="009548EE" w:rsidP="00BB1215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548EE" w:rsidRDefault="009548EE" w:rsidP="00BB1215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548EE" w:rsidRDefault="009548EE" w:rsidP="00BB1215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548EE" w:rsidRDefault="009548EE" w:rsidP="00BB1215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548EE" w:rsidRDefault="009548EE" w:rsidP="00BB1215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548EE" w:rsidRDefault="009548EE" w:rsidP="00BB1215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548EE" w:rsidRDefault="009548EE" w:rsidP="00BB1215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548EE" w:rsidRDefault="009548EE" w:rsidP="00BB1215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548EE" w:rsidRPr="004C0F42" w:rsidRDefault="009548EE" w:rsidP="009548E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                                    </w:t>
      </w:r>
      <w:r w:rsidR="00BB1215" w:rsidRPr="004C0F42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Выполнил</w:t>
      </w:r>
      <w:r w:rsidRPr="004C0F42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а</w:t>
      </w:r>
      <w:r w:rsidR="00BB1215" w:rsidRPr="004C0F42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:</w:t>
      </w:r>
      <w:r w:rsidRPr="004C0F4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</w:t>
      </w:r>
      <w:r w:rsidR="00BB1215" w:rsidRPr="004C0F42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Учитель</w:t>
      </w:r>
      <w:r w:rsidRPr="004C0F42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ница </w:t>
      </w:r>
      <w:r w:rsidR="00BB1215" w:rsidRPr="004C0F42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математики </w:t>
      </w:r>
    </w:p>
    <w:p w:rsidR="009548EE" w:rsidRPr="004C0F42" w:rsidRDefault="009548EE" w:rsidP="009548E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4C0F42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                                                     МКОУ «</w:t>
      </w:r>
      <w:proofErr w:type="spellStart"/>
      <w:r w:rsidRPr="004C0F42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Зубутли-Миатлинская</w:t>
      </w:r>
      <w:proofErr w:type="spellEnd"/>
      <w:r w:rsidRPr="004C0F42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СОШ» </w:t>
      </w:r>
    </w:p>
    <w:p w:rsidR="009548EE" w:rsidRPr="004C0F42" w:rsidRDefault="009548EE" w:rsidP="009548E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C0F42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                                                     Гасанова Р.П.</w:t>
      </w:r>
    </w:p>
    <w:p w:rsidR="00BB1215" w:rsidRPr="00BB1215" w:rsidRDefault="00BB1215" w:rsidP="009548EE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548EE" w:rsidRDefault="009548EE" w:rsidP="00BB1215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548EE" w:rsidRDefault="009548EE" w:rsidP="00BB1215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548EE" w:rsidRDefault="009548EE" w:rsidP="00BB1215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548EE" w:rsidRDefault="009548EE" w:rsidP="00BB1215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548EE" w:rsidRDefault="009548EE" w:rsidP="00BB1215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548EE" w:rsidRDefault="009548EE" w:rsidP="00BB1215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548EE" w:rsidRDefault="009548EE" w:rsidP="00BB1215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548EE" w:rsidRPr="004C0F42" w:rsidRDefault="004C0F42" w:rsidP="004C0F42">
      <w:pPr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                                   </w:t>
      </w:r>
      <w:r w:rsidR="009548EE" w:rsidRPr="004C0F42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Август 2021г</w:t>
      </w:r>
    </w:p>
    <w:p w:rsidR="00BB1215" w:rsidRPr="00BB1215" w:rsidRDefault="00BB1215" w:rsidP="00BB1215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B1215" w:rsidRPr="004C0F42" w:rsidRDefault="00C334DB" w:rsidP="00BB1215">
      <w:pPr>
        <w:spacing w:after="0" w:line="294" w:lineRule="atLeast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4C0F42">
        <w:rPr>
          <w:rFonts w:ascii="Arial" w:eastAsia="Times New Roman" w:hAnsi="Arial" w:cs="Arial"/>
          <w:sz w:val="24"/>
          <w:szCs w:val="24"/>
          <w:lang w:eastAsia="ru-RU"/>
        </w:rPr>
        <w:lastRenderedPageBreak/>
        <w:t xml:space="preserve">        Математическое образование играет ключевую роль в формировании гармоничной личности. Основатель Московского университета М. В. Ломоносов говорил, что «</w:t>
      </w:r>
      <w:r w:rsidRPr="004C0F42">
        <w:rPr>
          <w:rFonts w:ascii="Arial" w:eastAsia="Times New Roman" w:hAnsi="Arial" w:cs="Arial"/>
          <w:b/>
          <w:sz w:val="24"/>
          <w:szCs w:val="24"/>
          <w:lang w:eastAsia="ru-RU"/>
        </w:rPr>
        <w:t>математику уже затем  учить следует, что она ум в порядок приводит»</w:t>
      </w:r>
    </w:p>
    <w:p w:rsidR="00CA6879" w:rsidRPr="004C0F42" w:rsidRDefault="00CA6879" w:rsidP="00CA6879">
      <w:p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        Важнейшей целью современного отечественного образования и одной из приоритетных задач общества и государства является воспитание, социально-педагогическая поддержка становления и развития творческого, инициативного, компетентного гражданина России</w:t>
      </w:r>
      <w:r w:rsidRPr="004C0F42">
        <w:rPr>
          <w:rFonts w:ascii="Arial" w:eastAsia="Arial Unicode MS" w:hAnsi="Arial" w:cs="Arial"/>
          <w:sz w:val="27"/>
          <w:szCs w:val="27"/>
          <w:lang w:eastAsia="ru-RU"/>
        </w:rPr>
        <w:t xml:space="preserve">. </w:t>
      </w:r>
    </w:p>
    <w:p w:rsidR="00284049" w:rsidRPr="004C0F42" w:rsidRDefault="00CA6879" w:rsidP="00284049">
      <w:pPr>
        <w:spacing w:after="0" w:line="294" w:lineRule="atLeast"/>
        <w:rPr>
          <w:rFonts w:ascii="Arial" w:eastAsia="Arial Unicode MS" w:hAnsi="Arial" w:cs="Arial"/>
          <w:color w:val="000000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b/>
          <w:color w:val="555555"/>
          <w:shd w:val="clear" w:color="auto" w:fill="FFFFFF"/>
        </w:rPr>
        <w:t xml:space="preserve">  </w:t>
      </w:r>
      <w:r w:rsidR="003C50AF" w:rsidRPr="004C0F42">
        <w:rPr>
          <w:rFonts w:ascii="Arial" w:eastAsia="Arial Unicode MS" w:hAnsi="Arial" w:cs="Arial"/>
          <w:color w:val="555555"/>
          <w:sz w:val="24"/>
          <w:szCs w:val="24"/>
          <w:shd w:val="clear" w:color="auto" w:fill="FFFFFF"/>
        </w:rPr>
        <w:t xml:space="preserve"> </w:t>
      </w:r>
      <w:r w:rsidR="00D910EE" w:rsidRPr="004C0F42">
        <w:rPr>
          <w:rFonts w:ascii="Arial" w:eastAsia="Arial Unicode MS" w:hAnsi="Arial" w:cs="Arial"/>
          <w:color w:val="020C22"/>
          <w:sz w:val="24"/>
          <w:szCs w:val="24"/>
        </w:rPr>
        <w:t>Понятно, что качество образования зависит от содержания отдельных предметов. Поэтому на федеральном уровне разрабатываются концепции, которые являются основой для конструирования содержания примерных образовательных программ</w:t>
      </w:r>
      <w:r w:rsidR="007D5670" w:rsidRPr="004C0F42">
        <w:rPr>
          <w:rFonts w:ascii="Arial" w:eastAsia="Arial Unicode MS" w:hAnsi="Arial" w:cs="Arial"/>
          <w:color w:val="020C22"/>
          <w:sz w:val="24"/>
          <w:szCs w:val="24"/>
        </w:rPr>
        <w:t>.</w:t>
      </w:r>
      <w:r w:rsidR="00284049" w:rsidRPr="004C0F42">
        <w:rPr>
          <w:rFonts w:ascii="Arial" w:eastAsia="Arial Unicode MS" w:hAnsi="Arial" w:cs="Arial"/>
          <w:color w:val="020C22"/>
          <w:sz w:val="24"/>
          <w:szCs w:val="24"/>
        </w:rPr>
        <w:t xml:space="preserve">   </w:t>
      </w:r>
      <w:r w:rsidR="00D910EE" w:rsidRPr="004C0F42">
        <w:rPr>
          <w:rFonts w:ascii="Arial" w:eastAsia="Arial Unicode MS" w:hAnsi="Arial" w:cs="Arial"/>
          <w:color w:val="020C22"/>
          <w:sz w:val="24"/>
          <w:szCs w:val="24"/>
        </w:rPr>
        <w:t>В концепциях закладывается современный уровень понимания целей и задач обучения предмету, современное состояние дел, а также намечаются приоритеты.</w:t>
      </w:r>
      <w:r w:rsidR="00D910EE" w:rsidRPr="004C0F42">
        <w:rPr>
          <w:rFonts w:ascii="Arial" w:eastAsia="Arial Unicode MS" w:hAnsi="Arial" w:cs="Arial"/>
          <w:color w:val="555555"/>
          <w:shd w:val="clear" w:color="auto" w:fill="FFFFFF"/>
        </w:rPr>
        <w:t xml:space="preserve">  </w:t>
      </w:r>
      <w:r w:rsidR="00D910EE" w:rsidRPr="004C0F42">
        <w:rPr>
          <w:rFonts w:ascii="Arial" w:eastAsia="Arial Unicode MS" w:hAnsi="Arial" w:cs="Arial"/>
          <w:color w:val="020C22"/>
          <w:sz w:val="24"/>
          <w:szCs w:val="24"/>
        </w:rPr>
        <w:t>Так, главной целью Концепции математического образования является вывод российского математического образования на лидирующее положение в мире, сделать математику передовой и привлекательной областью знания, а получение знаний осознанным.</w:t>
      </w:r>
      <w:r w:rsidRPr="004C0F42">
        <w:rPr>
          <w:rFonts w:ascii="Arial" w:eastAsia="Arial Unicode MS" w:hAnsi="Arial" w:cs="Arial"/>
          <w:color w:val="020C22"/>
        </w:rPr>
        <w:t xml:space="preserve">    </w:t>
      </w:r>
    </w:p>
    <w:p w:rsidR="00CA6879" w:rsidRPr="004C0F42" w:rsidRDefault="00CA6879" w:rsidP="00284049">
      <w:p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color w:val="020C22"/>
        </w:rPr>
        <w:t xml:space="preserve">  </w:t>
      </w:r>
      <w:r w:rsidR="00A36750" w:rsidRPr="004C0F42">
        <w:rPr>
          <w:rFonts w:ascii="Arial" w:eastAsia="Arial Unicode MS" w:hAnsi="Arial" w:cs="Arial"/>
          <w:color w:val="020C22"/>
        </w:rPr>
        <w:t xml:space="preserve">    «</w:t>
      </w:r>
      <w:r w:rsidR="00284049" w:rsidRPr="004C0F42">
        <w:rPr>
          <w:rFonts w:ascii="Arial" w:eastAsia="Arial Unicode MS" w:hAnsi="Arial" w:cs="Arial"/>
          <w:color w:val="020C22"/>
        </w:rPr>
        <w:t xml:space="preserve"> </w:t>
      </w:r>
      <w:r w:rsidRPr="004C0F42">
        <w:rPr>
          <w:rFonts w:ascii="Arial" w:eastAsia="Arial Unicode MS" w:hAnsi="Arial" w:cs="Arial"/>
        </w:rPr>
        <w:t>К</w:t>
      </w:r>
      <w:r w:rsidR="00034DCA" w:rsidRPr="004C0F42">
        <w:rPr>
          <w:rFonts w:ascii="Arial" w:eastAsia="Arial Unicode MS" w:hAnsi="Arial" w:cs="Arial"/>
          <w:sz w:val="24"/>
          <w:szCs w:val="24"/>
          <w:lang w:eastAsia="ru-RU"/>
        </w:rPr>
        <w:t>ачественное математическое образование  необходимо каждому  для его успешной жизни  в современном обществе. Успех нашей страны в 21 веке, эффективность развития природных ресурсов, развитие экономики, обороноспособность, создание современных технологий зависят от уровня математической науки, математического образования и математической грамотности всего населения, от эффективного использования современных математических методов</w:t>
      </w:r>
      <w:r w:rsidR="007D5670" w:rsidRPr="004C0F42">
        <w:rPr>
          <w:rFonts w:ascii="Arial" w:eastAsia="Arial Unicode MS" w:hAnsi="Arial" w:cs="Arial"/>
          <w:sz w:val="24"/>
          <w:szCs w:val="24"/>
          <w:lang w:eastAsia="ru-RU"/>
        </w:rPr>
        <w:t>»</w:t>
      </w:r>
      <w:r w:rsidR="000D378F" w:rsidRPr="004C0F42">
        <w:rPr>
          <w:rFonts w:ascii="Arial" w:eastAsia="Arial Unicode MS" w:hAnsi="Arial" w:cs="Arial"/>
          <w:sz w:val="24"/>
          <w:szCs w:val="24"/>
          <w:lang w:eastAsia="ru-RU"/>
        </w:rPr>
        <w:t>,</w:t>
      </w:r>
      <w:r w:rsidR="00A36750"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</w:t>
      </w:r>
      <w:r w:rsidR="000D378F"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- справедливо отмечается </w:t>
      </w:r>
      <w:r w:rsidR="00A36750"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в Концепции развития математического образования от 27. 12. 2013г.</w:t>
      </w:r>
    </w:p>
    <w:p w:rsidR="001E5CDA" w:rsidRPr="004C0F42" w:rsidRDefault="001E5CDA" w:rsidP="00284049">
      <w:pPr>
        <w:spacing w:after="0" w:line="294" w:lineRule="atLeast"/>
        <w:rPr>
          <w:rFonts w:ascii="Arial" w:eastAsia="Arial Unicode MS" w:hAnsi="Arial" w:cs="Arial"/>
          <w:color w:val="000000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     Средняя школа не имеет возможности в полной мере удовлетворить такие потребности и цели. Таким образом</w:t>
      </w:r>
      <w:r w:rsidR="00087CA2"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, </w:t>
      </w:r>
      <w:r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на современном этапе развития Российского общества</w:t>
      </w:r>
      <w:r w:rsidR="00087CA2"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дополнительн</w:t>
      </w:r>
      <w:r w:rsidRPr="004C0F42">
        <w:rPr>
          <w:rFonts w:ascii="Arial" w:eastAsia="Arial Unicode MS" w:hAnsi="Arial" w:cs="Arial"/>
          <w:sz w:val="24"/>
          <w:szCs w:val="24"/>
          <w:lang w:eastAsia="ru-RU"/>
        </w:rPr>
        <w:t>ое математическое образование является гибкой соц</w:t>
      </w:r>
      <w:r w:rsidR="00087CA2"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иально-педагогической системой. </w:t>
      </w:r>
      <w:r w:rsidR="007D5670" w:rsidRPr="004C0F42">
        <w:rPr>
          <w:rFonts w:ascii="Arial" w:eastAsia="Arial Unicode MS" w:hAnsi="Arial" w:cs="Arial"/>
          <w:sz w:val="24"/>
          <w:szCs w:val="24"/>
        </w:rPr>
        <w:t xml:space="preserve">Впервые в документах такого уровня уделяется столь значительное внимание деятельности школьников, организуемой за рамками уроков.  </w:t>
      </w:r>
      <w:r w:rsidR="00087CA2" w:rsidRPr="004C0F42">
        <w:rPr>
          <w:rFonts w:ascii="Arial" w:eastAsia="Arial Unicode MS" w:hAnsi="Arial" w:cs="Arial"/>
          <w:sz w:val="24"/>
          <w:szCs w:val="24"/>
          <w:lang w:eastAsia="ru-RU"/>
        </w:rPr>
        <w:t>Оно адаптировано</w:t>
      </w:r>
      <w:r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к рыночным отношениям, предлагающей</w:t>
      </w:r>
      <w:r w:rsidR="000D378F"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</w:t>
      </w:r>
      <w:r w:rsidR="00087CA2" w:rsidRPr="004C0F42">
        <w:rPr>
          <w:rFonts w:ascii="Arial" w:eastAsia="Arial Unicode MS" w:hAnsi="Arial" w:cs="Arial"/>
          <w:sz w:val="24"/>
          <w:szCs w:val="24"/>
          <w:lang w:eastAsia="ru-RU"/>
        </w:rPr>
        <w:t>разнообразные образовательные услуги, создающие условия для личностного, профессионального, творческого и духовного развития человека.</w:t>
      </w:r>
    </w:p>
    <w:p w:rsidR="000D378F" w:rsidRPr="004C0F42" w:rsidRDefault="00087CA2" w:rsidP="007D5670">
      <w:pPr>
        <w:pStyle w:val="a3"/>
        <w:shd w:val="clear" w:color="auto" w:fill="FFFFFF"/>
        <w:spacing w:after="0" w:afterAutospacing="0" w:line="360" w:lineRule="atLeast"/>
        <w:ind w:firstLine="567"/>
        <w:rPr>
          <w:rFonts w:ascii="Arial" w:eastAsia="Arial Unicode MS" w:hAnsi="Arial" w:cs="Arial"/>
          <w:color w:val="000000"/>
        </w:rPr>
      </w:pPr>
      <w:r w:rsidRPr="004C0F42">
        <w:rPr>
          <w:rFonts w:ascii="Arial" w:eastAsia="Arial Unicode MS" w:hAnsi="Arial" w:cs="Arial"/>
          <w:color w:val="000000"/>
        </w:rPr>
        <w:t xml:space="preserve">Ценность дополнительного математического образования детей состоит в том, что оно даёт возможность учитывать </w:t>
      </w:r>
      <w:r w:rsidR="00E242A2" w:rsidRPr="004C0F42">
        <w:rPr>
          <w:rFonts w:ascii="Arial" w:eastAsia="Arial Unicode MS" w:hAnsi="Arial" w:cs="Arial"/>
          <w:color w:val="000000"/>
        </w:rPr>
        <w:t>потребности всех школьников, сильных, слабых и тех, чьи интересы лежат в другой области. У</w:t>
      </w:r>
      <w:r w:rsidRPr="004C0F42">
        <w:rPr>
          <w:rFonts w:ascii="Arial" w:eastAsia="Arial Unicode MS" w:hAnsi="Arial" w:cs="Arial"/>
          <w:color w:val="000000"/>
        </w:rPr>
        <w:t>силивает вариативную составляющую общего математического образования, способствует применению на практике знаний и навыков, полученных в школе, стимулирует обучающихся к познанию. А главное – в условиях дополнительного математического образования дети могут развивать свой творческий потенциал, навыки адаптации к современному обществу и получают возможность полноценной организации свободного времени.</w:t>
      </w:r>
      <w:r w:rsidR="007D5670" w:rsidRPr="004C0F42">
        <w:rPr>
          <w:rFonts w:ascii="Arial" w:eastAsia="Arial Unicode MS" w:hAnsi="Arial" w:cs="Arial"/>
          <w:color w:val="000000"/>
        </w:rPr>
        <w:t xml:space="preserve">    </w:t>
      </w:r>
    </w:p>
    <w:p w:rsidR="008C34C2" w:rsidRPr="004C0F42" w:rsidRDefault="000D378F" w:rsidP="00161518">
      <w:pPr>
        <w:pStyle w:val="a3"/>
        <w:shd w:val="clear" w:color="auto" w:fill="FFFFFF"/>
        <w:spacing w:after="0" w:afterAutospacing="0" w:line="360" w:lineRule="atLeast"/>
        <w:ind w:firstLine="567"/>
        <w:rPr>
          <w:rFonts w:ascii="Arial" w:eastAsia="Arial Unicode MS" w:hAnsi="Arial" w:cs="Arial"/>
          <w:color w:val="000000"/>
        </w:rPr>
      </w:pPr>
      <w:r w:rsidRPr="004C0F42">
        <w:rPr>
          <w:rFonts w:ascii="Arial" w:eastAsia="Arial Unicode MS" w:hAnsi="Arial" w:cs="Arial"/>
          <w:color w:val="000000"/>
        </w:rPr>
        <w:t xml:space="preserve"> </w:t>
      </w:r>
      <w:r w:rsidR="007D5670" w:rsidRPr="004C0F42">
        <w:rPr>
          <w:rFonts w:ascii="Arial" w:eastAsia="Arial Unicode MS" w:hAnsi="Arial" w:cs="Arial"/>
          <w:color w:val="000000"/>
        </w:rPr>
        <w:t xml:space="preserve"> </w:t>
      </w:r>
      <w:r w:rsidR="00E242A2" w:rsidRPr="004C0F42">
        <w:rPr>
          <w:rFonts w:ascii="Arial" w:eastAsia="Arial Unicode MS" w:hAnsi="Arial" w:cs="Arial"/>
        </w:rPr>
        <w:t xml:space="preserve">Хорошо организованная и систематическая внеурочная деятельность дает возможность углублять приобретаемые на уроках знания, совершенствовать </w:t>
      </w:r>
      <w:r w:rsidR="00E242A2" w:rsidRPr="004C0F42">
        <w:rPr>
          <w:rFonts w:ascii="Arial" w:eastAsia="Arial Unicode MS" w:hAnsi="Arial" w:cs="Arial"/>
        </w:rPr>
        <w:lastRenderedPageBreak/>
        <w:t>умения и навыки анализа, расширять математический кругозор школьников, воспитывать и повышать культуру общения, развивать творческий потенциал учащихся, знакомить учащихся с такими факторами предмета, которые не и</w:t>
      </w:r>
      <w:r w:rsidR="00ED23A6" w:rsidRPr="004C0F42">
        <w:rPr>
          <w:rFonts w:ascii="Arial" w:eastAsia="Arial Unicode MS" w:hAnsi="Arial" w:cs="Arial"/>
        </w:rPr>
        <w:t xml:space="preserve">зучаются на уроках, но </w:t>
      </w:r>
      <w:proofErr w:type="gramStart"/>
      <w:r w:rsidR="00ED23A6" w:rsidRPr="004C0F42">
        <w:rPr>
          <w:rFonts w:ascii="Arial" w:eastAsia="Arial Unicode MS" w:hAnsi="Arial" w:cs="Arial"/>
        </w:rPr>
        <w:t>знание</w:t>
      </w:r>
      <w:proofErr w:type="gramEnd"/>
      <w:r w:rsidR="00ED23A6" w:rsidRPr="004C0F42">
        <w:rPr>
          <w:rFonts w:ascii="Arial" w:eastAsia="Arial Unicode MS" w:hAnsi="Arial" w:cs="Arial"/>
        </w:rPr>
        <w:t xml:space="preserve"> </w:t>
      </w:r>
      <w:r w:rsidR="00E242A2" w:rsidRPr="004C0F42">
        <w:rPr>
          <w:rFonts w:ascii="Arial" w:eastAsia="Arial Unicode MS" w:hAnsi="Arial" w:cs="Arial"/>
        </w:rPr>
        <w:t>которых необходимо в жизни. Она создает благоприятные условия для умственного развития: ученик активнее пользуется справочной литературой для поиска ответов на вопросы углубленного уровня, идет параллельно подготовка к ЕГЭ и ОГЭ, готовится к мероприятиям познавательного плана по математике.</w:t>
      </w:r>
    </w:p>
    <w:p w:rsidR="00BB1215" w:rsidRPr="004C0F42" w:rsidRDefault="00161518" w:rsidP="00161518">
      <w:pPr>
        <w:pStyle w:val="a3"/>
        <w:shd w:val="clear" w:color="auto" w:fill="FFFFFF"/>
        <w:spacing w:after="0" w:afterAutospacing="0" w:line="360" w:lineRule="atLeast"/>
        <w:ind w:firstLine="567"/>
        <w:rPr>
          <w:rFonts w:ascii="Arial" w:eastAsia="Arial Unicode MS" w:hAnsi="Arial" w:cs="Arial"/>
        </w:rPr>
      </w:pPr>
      <w:r w:rsidRPr="004C0F42">
        <w:rPr>
          <w:rFonts w:ascii="Arial" w:eastAsia="Arial Unicode MS" w:hAnsi="Arial" w:cs="Arial"/>
        </w:rPr>
        <w:t>Дополнительное математическое образование</w:t>
      </w:r>
      <w:r w:rsidR="00BB1215" w:rsidRPr="004C0F42">
        <w:rPr>
          <w:rFonts w:ascii="Arial" w:eastAsia="Arial Unicode MS" w:hAnsi="Arial" w:cs="Arial"/>
        </w:rPr>
        <w:t xml:space="preserve"> сегодня понимается преимущественно как деятельность, организуемая во внеурочное время для удовлетворения потребностей учащихся в содержательном досуге, их участии в самоуправлении и общественно полезной деятельности. В настоящее время в связи с переходом на новые стандарты второго поколения происходит совершенствование </w:t>
      </w:r>
      <w:r w:rsidRPr="004C0F42">
        <w:rPr>
          <w:rFonts w:ascii="Arial" w:eastAsia="Arial Unicode MS" w:hAnsi="Arial" w:cs="Arial"/>
        </w:rPr>
        <w:t>дополнительного математического образования</w:t>
      </w:r>
      <w:r w:rsidR="00BB1215" w:rsidRPr="004C0F42">
        <w:rPr>
          <w:rFonts w:ascii="Arial" w:eastAsia="Arial Unicode MS" w:hAnsi="Arial" w:cs="Arial"/>
        </w:rPr>
        <w:t>.</w:t>
      </w:r>
    </w:p>
    <w:p w:rsidR="00ED23A6" w:rsidRPr="004C0F42" w:rsidRDefault="00ED23A6" w:rsidP="00BB1215">
      <w:p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</w:p>
    <w:p w:rsidR="00BB1215" w:rsidRPr="004C0F42" w:rsidRDefault="00ED23A6" w:rsidP="00BB1215">
      <w:p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     </w:t>
      </w:r>
      <w:r w:rsidR="00BB1215"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Основной целью </w:t>
      </w:r>
      <w:r w:rsidR="00161518" w:rsidRPr="004C0F42">
        <w:rPr>
          <w:rFonts w:ascii="Arial" w:eastAsia="Arial Unicode MS" w:hAnsi="Arial" w:cs="Arial"/>
          <w:sz w:val="24"/>
          <w:szCs w:val="24"/>
          <w:lang w:eastAsia="ru-RU"/>
        </w:rPr>
        <w:t>его</w:t>
      </w:r>
      <w:r w:rsidR="00BB1215"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является гармоничное развитие личности учащегося с учётом его возраста, интеллекта и интересов, а также выявление задатков и способностей каждого ученика.</w:t>
      </w:r>
    </w:p>
    <w:p w:rsidR="00BB1215" w:rsidRPr="004C0F42" w:rsidRDefault="00161518" w:rsidP="00BB1215">
      <w:p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    </w:t>
      </w:r>
      <w:r w:rsidR="00BB1215"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Перед </w:t>
      </w:r>
      <w:r w:rsidRPr="004C0F42">
        <w:rPr>
          <w:rFonts w:ascii="Arial" w:eastAsia="Arial Unicode MS" w:hAnsi="Arial" w:cs="Arial"/>
          <w:sz w:val="24"/>
          <w:szCs w:val="24"/>
        </w:rPr>
        <w:t>дополнительным математическим образованием</w:t>
      </w:r>
      <w:r w:rsidR="00BB1215"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ставятся следующие основные задачи:</w:t>
      </w:r>
    </w:p>
    <w:p w:rsidR="00BB1215" w:rsidRPr="004C0F42" w:rsidRDefault="00BB1215" w:rsidP="00E9478B">
      <w:pPr>
        <w:pStyle w:val="a6"/>
        <w:numPr>
          <w:ilvl w:val="0"/>
          <w:numId w:val="9"/>
        </w:num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sz w:val="24"/>
          <w:szCs w:val="24"/>
          <w:lang w:eastAsia="ru-RU"/>
        </w:rPr>
        <w:t>развитие устойчивого интереса учащихся к математике и её приложениям;</w:t>
      </w:r>
    </w:p>
    <w:p w:rsidR="00BB1215" w:rsidRPr="004C0F42" w:rsidRDefault="00BB1215" w:rsidP="00E9478B">
      <w:pPr>
        <w:pStyle w:val="a6"/>
        <w:numPr>
          <w:ilvl w:val="0"/>
          <w:numId w:val="9"/>
        </w:num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sz w:val="24"/>
          <w:szCs w:val="24"/>
          <w:lang w:eastAsia="ru-RU"/>
        </w:rPr>
        <w:t>расширение и углубление </w:t>
      </w:r>
      <w:r w:rsidRPr="004C0F42">
        <w:rPr>
          <w:rFonts w:ascii="Arial" w:eastAsia="Arial Unicode MS" w:hAnsi="Arial" w:cs="Arial"/>
          <w:color w:val="000000"/>
          <w:sz w:val="24"/>
          <w:szCs w:val="24"/>
          <w:lang w:eastAsia="ru-RU"/>
        </w:rPr>
        <w:t>знаний учащихся по программному материалу;</w:t>
      </w:r>
    </w:p>
    <w:p w:rsidR="00BB1215" w:rsidRPr="004C0F42" w:rsidRDefault="00BB1215" w:rsidP="00E9478B">
      <w:pPr>
        <w:pStyle w:val="a6"/>
        <w:numPr>
          <w:ilvl w:val="0"/>
          <w:numId w:val="9"/>
        </w:num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color w:val="000000"/>
          <w:sz w:val="24"/>
          <w:szCs w:val="24"/>
          <w:lang w:eastAsia="ru-RU"/>
        </w:rPr>
        <w:t>оптимальное развитие математических способностей у учащихся и привитие учащимся определенных навыков научно-исследовательского характера;</w:t>
      </w:r>
    </w:p>
    <w:p w:rsidR="00BB1215" w:rsidRPr="004C0F42" w:rsidRDefault="00BB1215" w:rsidP="00E9478B">
      <w:pPr>
        <w:pStyle w:val="a6"/>
        <w:numPr>
          <w:ilvl w:val="0"/>
          <w:numId w:val="9"/>
        </w:num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color w:val="000000"/>
          <w:sz w:val="24"/>
          <w:szCs w:val="24"/>
          <w:lang w:eastAsia="ru-RU"/>
        </w:rPr>
        <w:t>воспитание высокой культуры математического мышления;</w:t>
      </w:r>
    </w:p>
    <w:p w:rsidR="00BB1215" w:rsidRPr="004C0F42" w:rsidRDefault="00BB1215" w:rsidP="00E9478B">
      <w:pPr>
        <w:pStyle w:val="a6"/>
        <w:numPr>
          <w:ilvl w:val="0"/>
          <w:numId w:val="9"/>
        </w:num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color w:val="000000"/>
          <w:sz w:val="24"/>
          <w:szCs w:val="24"/>
          <w:lang w:eastAsia="ru-RU"/>
        </w:rPr>
        <w:t>развитие у учащихся умение самостоятельно и творчески работать с учебной и научно-популярной литературой;</w:t>
      </w:r>
    </w:p>
    <w:p w:rsidR="00BB1215" w:rsidRPr="004C0F42" w:rsidRDefault="00BB1215" w:rsidP="00E9478B">
      <w:pPr>
        <w:pStyle w:val="a6"/>
        <w:numPr>
          <w:ilvl w:val="0"/>
          <w:numId w:val="9"/>
        </w:num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color w:val="000000"/>
          <w:sz w:val="24"/>
          <w:szCs w:val="24"/>
          <w:lang w:eastAsia="ru-RU"/>
        </w:rPr>
        <w:t>расширение и углубление представлений учащимися о практическом значении математики в технике и практике;</w:t>
      </w:r>
    </w:p>
    <w:p w:rsidR="00BB1215" w:rsidRPr="004C0F42" w:rsidRDefault="00BB1215" w:rsidP="00E9478B">
      <w:pPr>
        <w:pStyle w:val="a6"/>
        <w:numPr>
          <w:ilvl w:val="0"/>
          <w:numId w:val="9"/>
        </w:num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color w:val="000000"/>
          <w:sz w:val="24"/>
          <w:szCs w:val="24"/>
          <w:lang w:eastAsia="ru-RU"/>
        </w:rPr>
        <w:t>расширение и углубление представлений учащимися о культурно-исторической ценности математики, о ведущей роли математической школы в мировой науке;</w:t>
      </w:r>
    </w:p>
    <w:p w:rsidR="00BB1215" w:rsidRPr="004C0F42" w:rsidRDefault="00BB1215" w:rsidP="00E9478B">
      <w:pPr>
        <w:pStyle w:val="a6"/>
        <w:numPr>
          <w:ilvl w:val="0"/>
          <w:numId w:val="9"/>
        </w:num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воспитание у учащихся чувства коллективизма и умение сочетать индивидуальную работу с </w:t>
      </w:r>
      <w:proofErr w:type="gramStart"/>
      <w:r w:rsidRPr="004C0F42">
        <w:rPr>
          <w:rFonts w:ascii="Arial" w:eastAsia="Arial Unicode MS" w:hAnsi="Arial" w:cs="Arial"/>
          <w:sz w:val="24"/>
          <w:szCs w:val="24"/>
          <w:lang w:eastAsia="ru-RU"/>
        </w:rPr>
        <w:t>коллективной</w:t>
      </w:r>
      <w:proofErr w:type="gramEnd"/>
      <w:r w:rsidRPr="004C0F42">
        <w:rPr>
          <w:rFonts w:ascii="Arial" w:eastAsia="Arial Unicode MS" w:hAnsi="Arial" w:cs="Arial"/>
          <w:sz w:val="24"/>
          <w:szCs w:val="24"/>
          <w:lang w:eastAsia="ru-RU"/>
        </w:rPr>
        <w:t>.</w:t>
      </w:r>
    </w:p>
    <w:p w:rsidR="00ED23A6" w:rsidRPr="004C0F42" w:rsidRDefault="00E9478B" w:rsidP="00BB1215">
      <w:p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     </w:t>
      </w:r>
    </w:p>
    <w:p w:rsidR="00BB1215" w:rsidRPr="004C0F42" w:rsidRDefault="00ED23A6" w:rsidP="00BB1215">
      <w:p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       </w:t>
      </w:r>
      <w:r w:rsidR="00E9478B"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</w:t>
      </w:r>
      <w:r w:rsidR="00161518" w:rsidRPr="004C0F42">
        <w:rPr>
          <w:rFonts w:ascii="Arial" w:eastAsia="Arial Unicode MS" w:hAnsi="Arial" w:cs="Arial"/>
          <w:color w:val="000000"/>
          <w:sz w:val="24"/>
          <w:szCs w:val="24"/>
        </w:rPr>
        <w:t>Дополнительное математическое образование</w:t>
      </w:r>
      <w:r w:rsidR="00161518" w:rsidRPr="004C0F42">
        <w:rPr>
          <w:rFonts w:ascii="Arial" w:eastAsia="Arial Unicode MS" w:hAnsi="Arial" w:cs="Arial"/>
          <w:color w:val="000000"/>
        </w:rPr>
        <w:t xml:space="preserve"> </w:t>
      </w:r>
      <w:r w:rsidR="00BB1215" w:rsidRPr="004C0F42">
        <w:rPr>
          <w:rFonts w:ascii="Arial" w:eastAsia="Arial Unicode MS" w:hAnsi="Arial" w:cs="Arial"/>
          <w:sz w:val="24"/>
          <w:szCs w:val="24"/>
          <w:lang w:eastAsia="ru-RU"/>
        </w:rPr>
        <w:t>основывается на обще дидактических принципах, важнейшим из которых является: принцип научности, последовательности и системности изложения материала, преемственности и перспективности, связи теории с практикой, доступности, наглядности. Являясь важной составной частью методики обучения математике, внеурочная работа не может не оставаться на методических принципах: внимание к предмету, понимания математических значений, оценки зна</w:t>
      </w:r>
      <w:r w:rsidR="00615A0D" w:rsidRPr="004C0F42">
        <w:rPr>
          <w:rFonts w:ascii="Arial" w:eastAsia="Arial Unicode MS" w:hAnsi="Arial" w:cs="Arial"/>
          <w:sz w:val="24"/>
          <w:szCs w:val="24"/>
          <w:lang w:eastAsia="ru-RU"/>
        </w:rPr>
        <w:t>ний. Общеизвестно, что существую</w:t>
      </w:r>
      <w:r w:rsidR="00BB1215"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т некоторые принципы, которые лежат в основе именно </w:t>
      </w:r>
      <w:r w:rsidR="00615A0D" w:rsidRPr="004C0F42">
        <w:rPr>
          <w:rFonts w:ascii="Arial" w:eastAsia="Arial Unicode MS" w:hAnsi="Arial" w:cs="Arial"/>
          <w:color w:val="000000"/>
          <w:sz w:val="24"/>
          <w:szCs w:val="24"/>
        </w:rPr>
        <w:t>дополнительного образовани</w:t>
      </w:r>
      <w:r w:rsidR="00C409B2" w:rsidRPr="004C0F42">
        <w:rPr>
          <w:rFonts w:ascii="Arial" w:eastAsia="Arial Unicode MS" w:hAnsi="Arial" w:cs="Arial"/>
          <w:color w:val="000000"/>
          <w:sz w:val="24"/>
          <w:szCs w:val="24"/>
        </w:rPr>
        <w:t xml:space="preserve">я </w:t>
      </w:r>
      <w:r w:rsidR="00BB1215"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по предмету. Этот принцип добровольного участия </w:t>
      </w:r>
      <w:r w:rsidR="00BB1215" w:rsidRPr="004C0F42">
        <w:rPr>
          <w:rFonts w:ascii="Arial" w:eastAsia="Arial Unicode MS" w:hAnsi="Arial" w:cs="Arial"/>
          <w:sz w:val="24"/>
          <w:szCs w:val="24"/>
          <w:lang w:eastAsia="ru-RU"/>
        </w:rPr>
        <w:lastRenderedPageBreak/>
        <w:t>во внеклассных занятиях, принцип самодеятельности, предполагающий самостоятельность учащихся в подготовке и проведении мероприятий, принцип равноправного участия школьников и принцип занимательности.</w:t>
      </w:r>
      <w:r w:rsidR="00E9478B"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  </w:t>
      </w:r>
      <w:r w:rsidR="00BB1215" w:rsidRPr="004C0F42">
        <w:rPr>
          <w:rFonts w:ascii="Arial" w:eastAsia="Arial Unicode MS" w:hAnsi="Arial" w:cs="Arial"/>
          <w:sz w:val="24"/>
          <w:szCs w:val="24"/>
          <w:lang w:eastAsia="ru-RU"/>
        </w:rPr>
        <w:t>Во внеурочной деятельности создаётся своеобразная эмоционально наполненная среда увлечённых детей и педагогов, в которой осуществляется воспитание будущих специалистов в различных областях. Главное при этом — осуществить взаимосвязь и преемственность урока и внеурочной работы как механизма обеспечения полноты и цельности обучения.</w:t>
      </w:r>
    </w:p>
    <w:p w:rsidR="00AE0FFD" w:rsidRPr="004C0F42" w:rsidRDefault="00615A0D" w:rsidP="00ED23A6">
      <w:p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       </w:t>
      </w:r>
      <w:r w:rsidR="00BB1215"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В настоящее время перед нами, учителями математики, стоит задача не только дать определенную сумму знаний учащимся, но и вооружить их умениями самостоятельно добывать эти знания, воспитывать интерес к самостоятельному изучению математики и её практических применений. </w:t>
      </w:r>
      <w:r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Дополнительное образование </w:t>
      </w:r>
      <w:r w:rsidR="00BB1215"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по математике является одним из средств выполнения этой задачи. Она способствует повышению уровня математической культуры и развитию познавательных способностей учащихся, расширяет их математический кругозор.</w:t>
      </w:r>
    </w:p>
    <w:p w:rsidR="00ED23A6" w:rsidRPr="004C0F42" w:rsidRDefault="00ED23A6" w:rsidP="00AE0FFD">
      <w:pPr>
        <w:pStyle w:val="Default"/>
        <w:rPr>
          <w:rFonts w:ascii="Arial" w:eastAsia="Arial Unicode MS" w:hAnsi="Arial" w:cs="Arial"/>
          <w:sz w:val="28"/>
          <w:szCs w:val="28"/>
        </w:rPr>
      </w:pPr>
      <w:r w:rsidRPr="004C0F42">
        <w:rPr>
          <w:rFonts w:ascii="Arial" w:eastAsia="Arial Unicode MS" w:hAnsi="Arial" w:cs="Arial"/>
          <w:sz w:val="28"/>
          <w:szCs w:val="28"/>
        </w:rPr>
        <w:t xml:space="preserve">      </w:t>
      </w:r>
    </w:p>
    <w:p w:rsidR="00CF73A4" w:rsidRPr="004C0F42" w:rsidRDefault="00ED23A6" w:rsidP="00AE0FFD">
      <w:pPr>
        <w:pStyle w:val="Default"/>
        <w:rPr>
          <w:rFonts w:ascii="Arial" w:eastAsia="Arial Unicode MS" w:hAnsi="Arial" w:cs="Arial"/>
        </w:rPr>
      </w:pPr>
      <w:r w:rsidRPr="004C0F42">
        <w:rPr>
          <w:rFonts w:ascii="Arial" w:eastAsia="Arial Unicode MS" w:hAnsi="Arial" w:cs="Arial"/>
        </w:rPr>
        <w:t xml:space="preserve">      </w:t>
      </w:r>
      <w:r w:rsidR="00AE0FFD" w:rsidRPr="004C0F42">
        <w:rPr>
          <w:rFonts w:ascii="Arial" w:eastAsia="Arial Unicode MS" w:hAnsi="Arial" w:cs="Arial"/>
        </w:rPr>
        <w:t>В теории и методике обучения математике выделяют два типа внеурочной работы:</w:t>
      </w:r>
    </w:p>
    <w:p w:rsidR="00AE0FFD" w:rsidRPr="004C0F42" w:rsidRDefault="00AE0FFD" w:rsidP="00AE0FFD">
      <w:pPr>
        <w:pStyle w:val="Default"/>
        <w:rPr>
          <w:rFonts w:ascii="Arial" w:eastAsia="Arial Unicode MS" w:hAnsi="Arial" w:cs="Arial"/>
        </w:rPr>
      </w:pPr>
      <w:r w:rsidRPr="004C0F42">
        <w:rPr>
          <w:rFonts w:ascii="Arial" w:eastAsia="Arial Unicode MS" w:hAnsi="Arial" w:cs="Arial"/>
        </w:rPr>
        <w:t xml:space="preserve"> I тип – тип внеурочной деятельности с </w:t>
      </w:r>
      <w:proofErr w:type="gramStart"/>
      <w:r w:rsidRPr="004C0F42">
        <w:rPr>
          <w:rFonts w:ascii="Arial" w:eastAsia="Arial Unicode MS" w:hAnsi="Arial" w:cs="Arial"/>
        </w:rPr>
        <w:t>обучающимися</w:t>
      </w:r>
      <w:proofErr w:type="gramEnd"/>
      <w:r w:rsidRPr="004C0F42">
        <w:rPr>
          <w:rFonts w:ascii="Arial" w:eastAsia="Arial Unicode MS" w:hAnsi="Arial" w:cs="Arial"/>
        </w:rPr>
        <w:t xml:space="preserve">, которые по индивидуальным причинам отстают от сверстников в освоении программного материала; </w:t>
      </w:r>
    </w:p>
    <w:p w:rsidR="00AE0FFD" w:rsidRPr="004C0F42" w:rsidRDefault="00AE0FFD" w:rsidP="00AE0FFD">
      <w:pPr>
        <w:pStyle w:val="Default"/>
        <w:rPr>
          <w:rFonts w:ascii="Arial" w:eastAsia="Arial Unicode MS" w:hAnsi="Arial" w:cs="Arial"/>
        </w:rPr>
      </w:pPr>
      <w:r w:rsidRPr="004C0F42">
        <w:rPr>
          <w:rFonts w:ascii="Arial" w:eastAsia="Arial Unicode MS" w:hAnsi="Arial" w:cs="Arial"/>
        </w:rPr>
        <w:t xml:space="preserve">II тип – тип внеурочной деятельности с </w:t>
      </w:r>
      <w:proofErr w:type="gramStart"/>
      <w:r w:rsidRPr="004C0F42">
        <w:rPr>
          <w:rFonts w:ascii="Arial" w:eastAsia="Arial Unicode MS" w:hAnsi="Arial" w:cs="Arial"/>
        </w:rPr>
        <w:t>обучающимися</w:t>
      </w:r>
      <w:proofErr w:type="gramEnd"/>
      <w:r w:rsidRPr="004C0F42">
        <w:rPr>
          <w:rFonts w:ascii="Arial" w:eastAsia="Arial Unicode MS" w:hAnsi="Arial" w:cs="Arial"/>
        </w:rPr>
        <w:t xml:space="preserve">, проявляющими интерес, способности и одаренность к математике. </w:t>
      </w:r>
    </w:p>
    <w:p w:rsidR="00AE0FFD" w:rsidRPr="004C0F42" w:rsidRDefault="00AE0FFD" w:rsidP="00AE0FFD">
      <w:pPr>
        <w:pStyle w:val="Default"/>
        <w:rPr>
          <w:rFonts w:ascii="Arial" w:eastAsia="Arial Unicode MS" w:hAnsi="Arial" w:cs="Arial"/>
        </w:rPr>
      </w:pPr>
      <w:r w:rsidRPr="004C0F42">
        <w:rPr>
          <w:rFonts w:ascii="Arial" w:eastAsia="Arial Unicode MS" w:hAnsi="Arial" w:cs="Arial"/>
        </w:rPr>
        <w:t xml:space="preserve">       Работа с </w:t>
      </w:r>
      <w:proofErr w:type="gramStart"/>
      <w:r w:rsidRPr="004C0F42">
        <w:rPr>
          <w:rFonts w:ascii="Arial" w:eastAsia="Arial Unicode MS" w:hAnsi="Arial" w:cs="Arial"/>
        </w:rPr>
        <w:t>обучающимися</w:t>
      </w:r>
      <w:proofErr w:type="gramEnd"/>
      <w:r w:rsidRPr="004C0F42">
        <w:rPr>
          <w:rFonts w:ascii="Arial" w:eastAsia="Arial Unicode MS" w:hAnsi="Arial" w:cs="Arial"/>
        </w:rPr>
        <w:t xml:space="preserve"> в предметной области математика во внеурочное время, направлена на достижение следующих целей, ориентированных на три группы результатов: </w:t>
      </w:r>
    </w:p>
    <w:p w:rsidR="00AE0FFD" w:rsidRPr="004C0F42" w:rsidRDefault="00AE0FFD" w:rsidP="00615A0D">
      <w:pPr>
        <w:pStyle w:val="Default"/>
        <w:numPr>
          <w:ilvl w:val="0"/>
          <w:numId w:val="12"/>
        </w:numPr>
        <w:spacing w:after="2"/>
        <w:rPr>
          <w:rFonts w:ascii="Arial" w:eastAsia="Arial Unicode MS" w:hAnsi="Arial" w:cs="Arial"/>
        </w:rPr>
      </w:pPr>
      <w:r w:rsidRPr="004C0F42">
        <w:rPr>
          <w:rFonts w:ascii="Arial" w:eastAsia="Arial Unicode MS" w:hAnsi="Arial" w:cs="Arial"/>
        </w:rPr>
        <w:t xml:space="preserve">Личностные результаты обучения включают в себя: формирование представлений о математике как части общечеловеческой культуры, о значимости математики в развитии цивилизации и современного общества; развитие способностей и творческого потенциала средствами математики. </w:t>
      </w:r>
    </w:p>
    <w:p w:rsidR="00AE0FFD" w:rsidRPr="004C0F42" w:rsidRDefault="00AE0FFD" w:rsidP="00615A0D">
      <w:pPr>
        <w:pStyle w:val="Default"/>
        <w:numPr>
          <w:ilvl w:val="0"/>
          <w:numId w:val="13"/>
        </w:numPr>
        <w:rPr>
          <w:rFonts w:ascii="Arial" w:eastAsia="Arial Unicode MS" w:hAnsi="Arial" w:cs="Arial"/>
        </w:rPr>
      </w:pPr>
      <w:proofErr w:type="spellStart"/>
      <w:r w:rsidRPr="004C0F42">
        <w:rPr>
          <w:rFonts w:ascii="Arial" w:eastAsia="Arial Unicode MS" w:hAnsi="Arial" w:cs="Arial"/>
        </w:rPr>
        <w:t>Метапредметные</w:t>
      </w:r>
      <w:proofErr w:type="spellEnd"/>
      <w:r w:rsidRPr="004C0F42">
        <w:rPr>
          <w:rFonts w:ascii="Arial" w:eastAsia="Arial Unicode MS" w:hAnsi="Arial" w:cs="Arial"/>
        </w:rPr>
        <w:t xml:space="preserve"> результаты направлены на: формирование универсальных учебных действий средствами интеллектуальной деятельности, специфичных для математики,</w:t>
      </w:r>
      <w:r w:rsidR="00615A0D" w:rsidRPr="004C0F42">
        <w:rPr>
          <w:rFonts w:ascii="Arial" w:eastAsia="Arial Unicode MS" w:hAnsi="Arial" w:cs="Arial"/>
        </w:rPr>
        <w:t xml:space="preserve"> </w:t>
      </w:r>
      <w:r w:rsidRPr="004C0F42">
        <w:rPr>
          <w:rFonts w:ascii="Arial" w:eastAsia="Arial Unicode MS" w:hAnsi="Arial" w:cs="Arial"/>
        </w:rPr>
        <w:t xml:space="preserve"> важных для различных видов деятельности.  </w:t>
      </w:r>
    </w:p>
    <w:p w:rsidR="00AE0FFD" w:rsidRPr="004C0F42" w:rsidRDefault="00AE0FFD" w:rsidP="00615A0D">
      <w:pPr>
        <w:pStyle w:val="Default"/>
        <w:numPr>
          <w:ilvl w:val="0"/>
          <w:numId w:val="13"/>
        </w:numPr>
        <w:rPr>
          <w:rFonts w:ascii="Arial" w:eastAsia="Arial Unicode MS" w:hAnsi="Arial" w:cs="Arial"/>
          <w:color w:val="auto"/>
        </w:rPr>
      </w:pPr>
      <w:r w:rsidRPr="004C0F42">
        <w:rPr>
          <w:rFonts w:ascii="Arial" w:eastAsia="Arial Unicode MS" w:hAnsi="Arial" w:cs="Arial"/>
          <w:color w:val="auto"/>
        </w:rPr>
        <w:t xml:space="preserve">Предметные результаты нацелены на: создание базы для развития в предметной области «Математика», формирование характерных способов мышления для математической деятельности. </w:t>
      </w:r>
    </w:p>
    <w:p w:rsidR="00CF73A4" w:rsidRPr="004C0F42" w:rsidRDefault="00AE0FFD" w:rsidP="00AE0FFD">
      <w:pPr>
        <w:pStyle w:val="Default"/>
        <w:rPr>
          <w:rFonts w:ascii="Arial" w:eastAsia="Arial Unicode MS" w:hAnsi="Arial" w:cs="Arial"/>
          <w:color w:val="auto"/>
        </w:rPr>
      </w:pPr>
      <w:r w:rsidRPr="004C0F42">
        <w:rPr>
          <w:rFonts w:ascii="Arial" w:eastAsia="Arial Unicode MS" w:hAnsi="Arial" w:cs="Arial"/>
          <w:color w:val="auto"/>
        </w:rPr>
        <w:t xml:space="preserve">       </w:t>
      </w:r>
    </w:p>
    <w:p w:rsidR="00AE0FFD" w:rsidRPr="004C0F42" w:rsidRDefault="00AE0FFD" w:rsidP="00AE0FFD">
      <w:pPr>
        <w:pStyle w:val="Default"/>
        <w:rPr>
          <w:rFonts w:ascii="Arial" w:eastAsia="Arial Unicode MS" w:hAnsi="Arial" w:cs="Arial"/>
          <w:color w:val="auto"/>
        </w:rPr>
      </w:pPr>
      <w:r w:rsidRPr="004C0F42">
        <w:rPr>
          <w:rFonts w:ascii="Arial" w:eastAsia="Arial Unicode MS" w:hAnsi="Arial" w:cs="Arial"/>
          <w:color w:val="auto"/>
        </w:rPr>
        <w:t xml:space="preserve">  Образовательные задачи: </w:t>
      </w:r>
    </w:p>
    <w:p w:rsidR="00AE0FFD" w:rsidRPr="004C0F42" w:rsidRDefault="00AE0FFD" w:rsidP="00AE0FFD">
      <w:pPr>
        <w:pStyle w:val="Default"/>
        <w:numPr>
          <w:ilvl w:val="0"/>
          <w:numId w:val="10"/>
        </w:numPr>
        <w:spacing w:after="44"/>
        <w:rPr>
          <w:rFonts w:ascii="Arial" w:eastAsia="Arial Unicode MS" w:hAnsi="Arial" w:cs="Arial"/>
          <w:color w:val="auto"/>
        </w:rPr>
      </w:pPr>
      <w:r w:rsidRPr="004C0F42">
        <w:rPr>
          <w:rFonts w:ascii="Arial" w:eastAsia="Arial Unicode MS" w:hAnsi="Arial" w:cs="Arial"/>
          <w:color w:val="auto"/>
        </w:rPr>
        <w:t xml:space="preserve">углубление и расширение знаний обучающихся в предметной области «Математика»; </w:t>
      </w:r>
    </w:p>
    <w:p w:rsidR="00AE0FFD" w:rsidRPr="004C0F42" w:rsidRDefault="00AE0FFD" w:rsidP="00AE0FFD">
      <w:pPr>
        <w:pStyle w:val="Default"/>
        <w:numPr>
          <w:ilvl w:val="0"/>
          <w:numId w:val="10"/>
        </w:numPr>
        <w:spacing w:after="44"/>
        <w:rPr>
          <w:rFonts w:ascii="Arial" w:eastAsia="Arial Unicode MS" w:hAnsi="Arial" w:cs="Arial"/>
          <w:color w:val="auto"/>
        </w:rPr>
      </w:pPr>
      <w:r w:rsidRPr="004C0F42">
        <w:rPr>
          <w:rFonts w:ascii="Arial" w:eastAsia="Arial Unicode MS" w:hAnsi="Arial" w:cs="Arial"/>
          <w:color w:val="auto"/>
        </w:rPr>
        <w:t xml:space="preserve">активизация познавательного интереса </w:t>
      </w:r>
      <w:proofErr w:type="gramStart"/>
      <w:r w:rsidRPr="004C0F42">
        <w:rPr>
          <w:rFonts w:ascii="Arial" w:eastAsia="Arial Unicode MS" w:hAnsi="Arial" w:cs="Arial"/>
          <w:color w:val="auto"/>
        </w:rPr>
        <w:t>обучающимся</w:t>
      </w:r>
      <w:proofErr w:type="gramEnd"/>
      <w:r w:rsidRPr="004C0F42">
        <w:rPr>
          <w:rFonts w:ascii="Arial" w:eastAsia="Arial Unicode MS" w:hAnsi="Arial" w:cs="Arial"/>
          <w:color w:val="auto"/>
        </w:rPr>
        <w:t xml:space="preserve"> к математике; </w:t>
      </w:r>
    </w:p>
    <w:p w:rsidR="00AE0FFD" w:rsidRPr="004C0F42" w:rsidRDefault="00AE0FFD" w:rsidP="00AE0FFD">
      <w:pPr>
        <w:pStyle w:val="Default"/>
        <w:numPr>
          <w:ilvl w:val="0"/>
          <w:numId w:val="10"/>
        </w:numPr>
        <w:spacing w:after="44"/>
        <w:rPr>
          <w:rFonts w:ascii="Arial" w:eastAsia="Arial Unicode MS" w:hAnsi="Arial" w:cs="Arial"/>
          <w:color w:val="auto"/>
        </w:rPr>
      </w:pPr>
      <w:r w:rsidRPr="004C0F42">
        <w:rPr>
          <w:rFonts w:ascii="Arial" w:eastAsia="Arial Unicode MS" w:hAnsi="Arial" w:cs="Arial"/>
          <w:color w:val="auto"/>
        </w:rPr>
        <w:t xml:space="preserve">активизировать познавательную деятельность; </w:t>
      </w:r>
    </w:p>
    <w:p w:rsidR="00AE0FFD" w:rsidRPr="004C0F42" w:rsidRDefault="00AE0FFD" w:rsidP="00AE0FFD">
      <w:pPr>
        <w:pStyle w:val="Default"/>
        <w:numPr>
          <w:ilvl w:val="0"/>
          <w:numId w:val="10"/>
        </w:numPr>
        <w:rPr>
          <w:rFonts w:ascii="Arial" w:eastAsia="Arial Unicode MS" w:hAnsi="Arial" w:cs="Arial"/>
          <w:color w:val="auto"/>
        </w:rPr>
      </w:pPr>
      <w:r w:rsidRPr="004C0F42">
        <w:rPr>
          <w:rFonts w:ascii="Arial" w:eastAsia="Arial Unicode MS" w:hAnsi="Arial" w:cs="Arial"/>
          <w:color w:val="auto"/>
        </w:rPr>
        <w:t xml:space="preserve">формирование </w:t>
      </w:r>
      <w:proofErr w:type="spellStart"/>
      <w:r w:rsidRPr="004C0F42">
        <w:rPr>
          <w:rFonts w:ascii="Arial" w:eastAsia="Arial Unicode MS" w:hAnsi="Arial" w:cs="Arial"/>
          <w:color w:val="auto"/>
        </w:rPr>
        <w:t>межпредметных</w:t>
      </w:r>
      <w:proofErr w:type="spellEnd"/>
      <w:r w:rsidRPr="004C0F42">
        <w:rPr>
          <w:rFonts w:ascii="Arial" w:eastAsia="Arial Unicode MS" w:hAnsi="Arial" w:cs="Arial"/>
          <w:color w:val="auto"/>
        </w:rPr>
        <w:t xml:space="preserve"> связей с другими науками. </w:t>
      </w:r>
    </w:p>
    <w:p w:rsidR="00AE0FFD" w:rsidRPr="004C0F42" w:rsidRDefault="00AE0FFD" w:rsidP="00AE0FFD">
      <w:pPr>
        <w:pStyle w:val="Default"/>
        <w:rPr>
          <w:rFonts w:ascii="Arial" w:eastAsia="Arial Unicode MS" w:hAnsi="Arial" w:cs="Arial"/>
          <w:color w:val="auto"/>
        </w:rPr>
      </w:pPr>
    </w:p>
    <w:p w:rsidR="00AE0FFD" w:rsidRPr="004C0F42" w:rsidRDefault="00AE0FFD" w:rsidP="00AE0FFD">
      <w:pPr>
        <w:pStyle w:val="Default"/>
        <w:rPr>
          <w:rFonts w:ascii="Arial" w:eastAsia="Arial Unicode MS" w:hAnsi="Arial" w:cs="Arial"/>
          <w:color w:val="auto"/>
        </w:rPr>
      </w:pPr>
      <w:r w:rsidRPr="004C0F42">
        <w:rPr>
          <w:rFonts w:ascii="Arial" w:eastAsia="Arial Unicode MS" w:hAnsi="Arial" w:cs="Arial"/>
          <w:color w:val="auto"/>
        </w:rPr>
        <w:t xml:space="preserve">        Цели и задачи внеурочной работы в рамках, выше </w:t>
      </w:r>
      <w:proofErr w:type="gramStart"/>
      <w:r w:rsidR="00615A0D" w:rsidRPr="004C0F42">
        <w:rPr>
          <w:rFonts w:ascii="Arial" w:eastAsia="Arial Unicode MS" w:hAnsi="Arial" w:cs="Arial"/>
          <w:color w:val="auto"/>
        </w:rPr>
        <w:t>-</w:t>
      </w:r>
      <w:r w:rsidRPr="004C0F42">
        <w:rPr>
          <w:rFonts w:ascii="Arial" w:eastAsia="Arial Unicode MS" w:hAnsi="Arial" w:cs="Arial"/>
          <w:color w:val="auto"/>
        </w:rPr>
        <w:t>о</w:t>
      </w:r>
      <w:proofErr w:type="gramEnd"/>
      <w:r w:rsidRPr="004C0F42">
        <w:rPr>
          <w:rFonts w:ascii="Arial" w:eastAsia="Arial Unicode MS" w:hAnsi="Arial" w:cs="Arial"/>
          <w:color w:val="auto"/>
        </w:rPr>
        <w:t xml:space="preserve">писанных, I и II типах будут приводить к разным результатам. В первом случае к мотивации обучающихся к учебной деятельности по предмету, к самоконтролю действий и </w:t>
      </w:r>
      <w:proofErr w:type="spellStart"/>
      <w:r w:rsidRPr="004C0F42">
        <w:rPr>
          <w:rFonts w:ascii="Arial" w:eastAsia="Arial Unicode MS" w:hAnsi="Arial" w:cs="Arial"/>
          <w:color w:val="auto"/>
        </w:rPr>
        <w:t>саморегуляции</w:t>
      </w:r>
      <w:proofErr w:type="spellEnd"/>
      <w:r w:rsidRPr="004C0F42">
        <w:rPr>
          <w:rFonts w:ascii="Arial" w:eastAsia="Arial Unicode MS" w:hAnsi="Arial" w:cs="Arial"/>
          <w:color w:val="auto"/>
        </w:rPr>
        <w:t xml:space="preserve">, во втором к углублению и расширению знаний и способов действий по математике, к прогнозированию закономерностей и планированию собственной деятельности. </w:t>
      </w:r>
    </w:p>
    <w:p w:rsidR="00AE0FFD" w:rsidRPr="004C0F42" w:rsidRDefault="00CF73A4" w:rsidP="00AE0FFD">
      <w:pPr>
        <w:pStyle w:val="Default"/>
        <w:rPr>
          <w:rFonts w:ascii="Arial" w:eastAsia="Arial Unicode MS" w:hAnsi="Arial" w:cs="Arial"/>
          <w:color w:val="auto"/>
        </w:rPr>
      </w:pPr>
      <w:r w:rsidRPr="004C0F42">
        <w:rPr>
          <w:rFonts w:ascii="Arial" w:eastAsia="Arial Unicode MS" w:hAnsi="Arial" w:cs="Arial"/>
          <w:color w:val="auto"/>
        </w:rPr>
        <w:lastRenderedPageBreak/>
        <w:t xml:space="preserve">        </w:t>
      </w:r>
      <w:r w:rsidR="00AE0FFD" w:rsidRPr="004C0F42">
        <w:rPr>
          <w:rFonts w:ascii="Arial" w:eastAsia="Arial Unicode MS" w:hAnsi="Arial" w:cs="Arial"/>
          <w:color w:val="auto"/>
        </w:rPr>
        <w:t xml:space="preserve">Образовательные задачи определяют содержание процесса обучения. </w:t>
      </w:r>
      <w:r w:rsidR="00615A0D" w:rsidRPr="004C0F42">
        <w:rPr>
          <w:rFonts w:ascii="Arial" w:eastAsia="Arial Unicode MS" w:hAnsi="Arial" w:cs="Arial"/>
          <w:color w:val="auto"/>
        </w:rPr>
        <w:t>Дополнительное образование</w:t>
      </w:r>
      <w:r w:rsidR="00AE0FFD" w:rsidRPr="004C0F42">
        <w:rPr>
          <w:rFonts w:ascii="Arial" w:eastAsia="Arial Unicode MS" w:hAnsi="Arial" w:cs="Arial"/>
          <w:color w:val="auto"/>
        </w:rPr>
        <w:t xml:space="preserve"> по математике является «составной частью учебного процесса, естественным продолжением работы на уроке», поэтому содержание </w:t>
      </w:r>
      <w:r w:rsidR="00615A0D" w:rsidRPr="004C0F42">
        <w:rPr>
          <w:rFonts w:ascii="Arial" w:eastAsia="Arial Unicode MS" w:hAnsi="Arial" w:cs="Arial"/>
          <w:color w:val="auto"/>
        </w:rPr>
        <w:t>дополнительного образования</w:t>
      </w:r>
      <w:r w:rsidR="00AE0FFD" w:rsidRPr="004C0F42">
        <w:rPr>
          <w:rFonts w:ascii="Arial" w:eastAsia="Arial Unicode MS" w:hAnsi="Arial" w:cs="Arial"/>
          <w:color w:val="auto"/>
        </w:rPr>
        <w:t xml:space="preserve"> по ма</w:t>
      </w:r>
      <w:r w:rsidR="00615A0D" w:rsidRPr="004C0F42">
        <w:rPr>
          <w:rFonts w:ascii="Arial" w:eastAsia="Arial Unicode MS" w:hAnsi="Arial" w:cs="Arial"/>
          <w:color w:val="auto"/>
        </w:rPr>
        <w:t xml:space="preserve">тематике должно включать в себя </w:t>
      </w:r>
      <w:r w:rsidR="00AE0FFD" w:rsidRPr="004C0F42">
        <w:rPr>
          <w:rFonts w:ascii="Arial" w:eastAsia="Arial Unicode MS" w:hAnsi="Arial" w:cs="Arial"/>
          <w:color w:val="auto"/>
        </w:rPr>
        <w:t xml:space="preserve"> более глубокое </w:t>
      </w:r>
      <w:r w:rsidR="00265010" w:rsidRPr="004C0F42">
        <w:rPr>
          <w:rFonts w:ascii="Arial" w:eastAsia="Arial Unicode MS" w:hAnsi="Arial" w:cs="Arial"/>
          <w:color w:val="auto"/>
        </w:rPr>
        <w:t xml:space="preserve">изучение тем основной программы и </w:t>
      </w:r>
      <w:r w:rsidR="00AE0FFD" w:rsidRPr="004C0F42">
        <w:rPr>
          <w:rFonts w:ascii="Arial" w:eastAsia="Arial Unicode MS" w:hAnsi="Arial" w:cs="Arial"/>
          <w:color w:val="auto"/>
        </w:rPr>
        <w:t xml:space="preserve"> овладение большим количество</w:t>
      </w:r>
      <w:r w:rsidR="00615A0D" w:rsidRPr="004C0F42">
        <w:rPr>
          <w:rFonts w:ascii="Arial" w:eastAsia="Arial Unicode MS" w:hAnsi="Arial" w:cs="Arial"/>
          <w:color w:val="auto"/>
        </w:rPr>
        <w:t>м специфических методов решения</w:t>
      </w:r>
      <w:r w:rsidR="00AE0FFD" w:rsidRPr="004C0F42">
        <w:rPr>
          <w:rFonts w:ascii="Arial" w:eastAsia="Arial Unicode MS" w:hAnsi="Arial" w:cs="Arial"/>
          <w:color w:val="auto"/>
        </w:rPr>
        <w:t xml:space="preserve">. Причем предметные результаты освоения программы </w:t>
      </w:r>
      <w:r w:rsidR="00615A0D" w:rsidRPr="004C0F42">
        <w:rPr>
          <w:rFonts w:ascii="Arial" w:eastAsia="Arial Unicode MS" w:hAnsi="Arial" w:cs="Arial"/>
          <w:color w:val="auto"/>
        </w:rPr>
        <w:t xml:space="preserve">дополнительного образования </w:t>
      </w:r>
      <w:r w:rsidR="00AE0FFD" w:rsidRPr="004C0F42">
        <w:rPr>
          <w:rFonts w:ascii="Arial" w:eastAsia="Arial Unicode MS" w:hAnsi="Arial" w:cs="Arial"/>
          <w:color w:val="auto"/>
        </w:rPr>
        <w:t xml:space="preserve">будут отражены и в результатах основной образовательной программы. </w:t>
      </w:r>
    </w:p>
    <w:p w:rsidR="00AE0FFD" w:rsidRPr="004C0F42" w:rsidRDefault="00265010" w:rsidP="00AE0FFD">
      <w:pPr>
        <w:pStyle w:val="Default"/>
        <w:rPr>
          <w:rFonts w:ascii="Arial" w:eastAsia="Arial Unicode MS" w:hAnsi="Arial" w:cs="Arial"/>
          <w:color w:val="auto"/>
        </w:rPr>
      </w:pPr>
      <w:r w:rsidRPr="004C0F42">
        <w:rPr>
          <w:rFonts w:ascii="Arial" w:eastAsia="Arial Unicode MS" w:hAnsi="Arial" w:cs="Arial"/>
          <w:color w:val="auto"/>
        </w:rPr>
        <w:t xml:space="preserve">     </w:t>
      </w:r>
    </w:p>
    <w:p w:rsidR="00BB1215" w:rsidRPr="004C0F42" w:rsidRDefault="00265010" w:rsidP="00BB1215">
      <w:p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      </w:t>
      </w:r>
      <w:r w:rsidR="00CF73A4"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</w:t>
      </w:r>
      <w:r w:rsidR="0034146B" w:rsidRPr="004C0F42">
        <w:rPr>
          <w:rFonts w:ascii="Arial" w:eastAsia="Arial Unicode MS" w:hAnsi="Arial" w:cs="Arial"/>
          <w:sz w:val="24"/>
          <w:szCs w:val="24"/>
        </w:rPr>
        <w:t xml:space="preserve">Дополнительное образование </w:t>
      </w:r>
      <w:r w:rsidR="00BB1215" w:rsidRPr="004C0F42">
        <w:rPr>
          <w:rFonts w:ascii="Arial" w:eastAsia="Arial Unicode MS" w:hAnsi="Arial" w:cs="Arial"/>
          <w:color w:val="000000"/>
          <w:sz w:val="24"/>
          <w:szCs w:val="24"/>
          <w:lang w:eastAsia="ru-RU"/>
        </w:rPr>
        <w:t>является неотъемлемой частью профессиональной деятельности учителя математики. Ее эффективность определяется правильным выбором форм и методов проведения, учитывающим профиль обучения школьников, уровень их математической подготовки, интерес к изучаемому предмету и т.п. Только при оптимальном сочетании высокого профессионализма учителя и заинтересованности в учебе, работоспособности ученика можно достичь главного в обучении математике - формирования обобщенных математических отношений и развития способности обобщать математический материал.</w:t>
      </w:r>
    </w:p>
    <w:p w:rsidR="00BB1215" w:rsidRPr="004C0F42" w:rsidRDefault="0034146B" w:rsidP="00BB1215">
      <w:p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color w:val="000000"/>
          <w:sz w:val="24"/>
          <w:szCs w:val="24"/>
          <w:lang w:eastAsia="ru-RU"/>
        </w:rPr>
        <w:t xml:space="preserve">        </w:t>
      </w:r>
      <w:r w:rsidR="00BB1215" w:rsidRPr="004C0F42">
        <w:rPr>
          <w:rFonts w:ascii="Arial" w:eastAsia="Arial Unicode MS" w:hAnsi="Arial" w:cs="Arial"/>
          <w:color w:val="000000"/>
          <w:sz w:val="24"/>
          <w:szCs w:val="24"/>
          <w:lang w:eastAsia="ru-RU"/>
        </w:rPr>
        <w:t>В методической литературе обычно выделяют три вида внеурочной работы по математике: внеклассная работа; внешкольная работа; заочная работа.</w:t>
      </w:r>
    </w:p>
    <w:p w:rsidR="00506AE6" w:rsidRPr="004C0F42" w:rsidRDefault="00265010" w:rsidP="00BB1215">
      <w:pPr>
        <w:spacing w:after="0" w:line="294" w:lineRule="atLeast"/>
        <w:rPr>
          <w:rFonts w:ascii="Arial" w:eastAsia="Arial Unicode MS" w:hAnsi="Arial" w:cs="Arial"/>
          <w:color w:val="000000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color w:val="000000"/>
          <w:sz w:val="24"/>
          <w:szCs w:val="24"/>
          <w:lang w:eastAsia="ru-RU"/>
        </w:rPr>
        <w:t xml:space="preserve">      </w:t>
      </w:r>
      <w:r w:rsidR="00BB1215" w:rsidRPr="004C0F42">
        <w:rPr>
          <w:rFonts w:ascii="Arial" w:eastAsia="Arial Unicode MS" w:hAnsi="Arial" w:cs="Arial"/>
          <w:color w:val="000000"/>
          <w:sz w:val="24"/>
          <w:szCs w:val="24"/>
          <w:lang w:eastAsia="ru-RU"/>
        </w:rPr>
        <w:t>Наиболее распространенными формами заочной работы являются заочные математические школы, заочные олимпиады, конкурсы по решению задач.</w:t>
      </w:r>
      <w:r w:rsidR="00506AE6" w:rsidRPr="004C0F42">
        <w:rPr>
          <w:rFonts w:ascii="Arial" w:eastAsia="Arial Unicode MS" w:hAnsi="Arial" w:cs="Arial"/>
          <w:color w:val="000000"/>
          <w:sz w:val="24"/>
          <w:szCs w:val="24"/>
          <w:lang w:eastAsia="ru-RU"/>
        </w:rPr>
        <w:t xml:space="preserve">  </w:t>
      </w:r>
    </w:p>
    <w:p w:rsidR="00DE6C64" w:rsidRPr="004C0F42" w:rsidRDefault="00E248FC" w:rsidP="00DE6C64">
      <w:p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color w:val="000000"/>
          <w:sz w:val="24"/>
          <w:szCs w:val="24"/>
          <w:lang w:eastAsia="ru-RU"/>
        </w:rPr>
        <w:t xml:space="preserve">       </w:t>
      </w:r>
      <w:r w:rsidR="00DE6C64"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           </w:t>
      </w:r>
    </w:p>
    <w:p w:rsidR="00BB1215" w:rsidRPr="004C0F42" w:rsidRDefault="00A56AA9" w:rsidP="0067020F">
      <w:p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    </w:t>
      </w:r>
      <w:r w:rsidR="00E248FC"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</w:t>
      </w:r>
      <w:r w:rsidR="0034146B" w:rsidRPr="004C0F42">
        <w:rPr>
          <w:rFonts w:ascii="Arial" w:eastAsia="Arial Unicode MS" w:hAnsi="Arial" w:cs="Arial"/>
          <w:sz w:val="24"/>
          <w:szCs w:val="24"/>
        </w:rPr>
        <w:t xml:space="preserve">Дополнительное образование </w:t>
      </w:r>
      <w:r w:rsidR="00BB1215"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по математике может быть </w:t>
      </w:r>
      <w:proofErr w:type="gramStart"/>
      <w:r w:rsidR="00BB1215" w:rsidRPr="004C0F42">
        <w:rPr>
          <w:rFonts w:ascii="Arial" w:eastAsia="Arial Unicode MS" w:hAnsi="Arial" w:cs="Arial"/>
          <w:sz w:val="24"/>
          <w:szCs w:val="24"/>
          <w:lang w:eastAsia="ru-RU"/>
        </w:rPr>
        <w:t>организована</w:t>
      </w:r>
      <w:proofErr w:type="gramEnd"/>
      <w:r w:rsidR="00BB1215"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по следующим видам деятельности: игровая, познавательная, проблемно-ценностное общение</w:t>
      </w:r>
      <w:r w:rsidR="00DE6C64" w:rsidRPr="004C0F42">
        <w:rPr>
          <w:rFonts w:ascii="Arial" w:eastAsia="Arial Unicode MS" w:hAnsi="Arial" w:cs="Arial"/>
          <w:sz w:val="24"/>
          <w:szCs w:val="24"/>
          <w:lang w:eastAsia="ru-RU"/>
        </w:rPr>
        <w:t>…</w:t>
      </w:r>
    </w:p>
    <w:p w:rsidR="00BB1215" w:rsidRPr="004C0F42" w:rsidRDefault="00DE6C64" w:rsidP="00BB1215">
      <w:p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     </w:t>
      </w:r>
      <w:r w:rsidR="0034146B" w:rsidRPr="004C0F42">
        <w:rPr>
          <w:rFonts w:ascii="Arial" w:eastAsia="Arial Unicode MS" w:hAnsi="Arial" w:cs="Arial"/>
          <w:sz w:val="24"/>
          <w:szCs w:val="24"/>
        </w:rPr>
        <w:t xml:space="preserve">Дополнительное образование </w:t>
      </w:r>
      <w:r w:rsidR="00BB1215" w:rsidRPr="004C0F42">
        <w:rPr>
          <w:rFonts w:ascii="Arial" w:eastAsia="Arial Unicode MS" w:hAnsi="Arial" w:cs="Arial"/>
          <w:color w:val="000000"/>
          <w:sz w:val="24"/>
          <w:szCs w:val="24"/>
          <w:lang w:eastAsia="ru-RU"/>
        </w:rPr>
        <w:t>по математике является важным средством осуществления дифференцированного подхода. При выборе форм и методов внеклассной работы необходимо учитывать профиль класса, индивидуальные и возрастные особенности учащихся.</w:t>
      </w:r>
    </w:p>
    <w:p w:rsidR="00BB1215" w:rsidRPr="004C0F42" w:rsidRDefault="00265010" w:rsidP="00BB1215">
      <w:p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color w:val="000000"/>
          <w:sz w:val="24"/>
          <w:szCs w:val="24"/>
          <w:lang w:eastAsia="ru-RU"/>
        </w:rPr>
        <w:t xml:space="preserve">      </w:t>
      </w:r>
      <w:r w:rsidR="00BB1215" w:rsidRPr="004C0F42">
        <w:rPr>
          <w:rFonts w:ascii="Arial" w:eastAsia="Arial Unicode MS" w:hAnsi="Arial" w:cs="Arial"/>
          <w:color w:val="000000"/>
          <w:sz w:val="24"/>
          <w:szCs w:val="24"/>
          <w:lang w:eastAsia="ru-RU"/>
        </w:rPr>
        <w:t xml:space="preserve">Специфической чертой внеурочной работы по математике, с учетом решаемых в ней дидактических задач, а также возрастных особенностей учащихся, является то, что формы ее организации делятся </w:t>
      </w:r>
      <w:proofErr w:type="gramStart"/>
      <w:r w:rsidR="00BB1215" w:rsidRPr="004C0F42">
        <w:rPr>
          <w:rFonts w:ascii="Arial" w:eastAsia="Arial Unicode MS" w:hAnsi="Arial" w:cs="Arial"/>
          <w:color w:val="000000"/>
          <w:sz w:val="24"/>
          <w:szCs w:val="24"/>
          <w:lang w:eastAsia="ru-RU"/>
        </w:rPr>
        <w:t>на</w:t>
      </w:r>
      <w:proofErr w:type="gramEnd"/>
      <w:r w:rsidR="00BB1215" w:rsidRPr="004C0F42">
        <w:rPr>
          <w:rFonts w:ascii="Arial" w:eastAsia="Arial Unicode MS" w:hAnsi="Arial" w:cs="Arial"/>
          <w:color w:val="000000"/>
          <w:sz w:val="24"/>
          <w:szCs w:val="24"/>
          <w:lang w:eastAsia="ru-RU"/>
        </w:rPr>
        <w:t xml:space="preserve"> постоянные и временные. Постоянные формы внеурочной работы имеют систематический характер, хотя и ограничены определенными хронологическими рамками. К постоянным формам относятся, например, математический кружок, творческая группа математиков, научное математическое общество школьников, математическая лаборатория, школа юного математика и др. Временные формы </w:t>
      </w:r>
      <w:r w:rsidR="0034146B" w:rsidRPr="004C0F42">
        <w:rPr>
          <w:rFonts w:ascii="Arial" w:eastAsia="Arial Unicode MS" w:hAnsi="Arial" w:cs="Arial"/>
          <w:sz w:val="24"/>
          <w:szCs w:val="24"/>
        </w:rPr>
        <w:t xml:space="preserve">дополнительного образования </w:t>
      </w:r>
      <w:r w:rsidR="00BB1215" w:rsidRPr="004C0F42">
        <w:rPr>
          <w:rFonts w:ascii="Arial" w:eastAsia="Arial Unicode MS" w:hAnsi="Arial" w:cs="Arial"/>
          <w:color w:val="000000"/>
          <w:sz w:val="24"/>
          <w:szCs w:val="24"/>
          <w:lang w:eastAsia="ru-RU"/>
        </w:rPr>
        <w:t>приурочены к определенному отрезку учебного года – проведению предметной декады (недели), концу четверти, полугодия и т.д. Эти формы выступают в качестве фрагмента учебного процесса, дополняя и оживляя его. К временным формам относятся, например, математический вечер, математическая олимпиада, математический бой, математический КВН</w:t>
      </w:r>
      <w:proofErr w:type="gramStart"/>
      <w:r w:rsidR="00BB1215" w:rsidRPr="004C0F42">
        <w:rPr>
          <w:rFonts w:ascii="Arial" w:eastAsia="Arial Unicode MS" w:hAnsi="Arial" w:cs="Arial"/>
          <w:color w:val="000000"/>
          <w:sz w:val="24"/>
          <w:szCs w:val="24"/>
          <w:lang w:eastAsia="ru-RU"/>
        </w:rPr>
        <w:t xml:space="preserve"> ,</w:t>
      </w:r>
      <w:proofErr w:type="gramEnd"/>
      <w:r w:rsidR="00BB1215" w:rsidRPr="004C0F42">
        <w:rPr>
          <w:rFonts w:ascii="Arial" w:eastAsia="Arial Unicode MS" w:hAnsi="Arial" w:cs="Arial"/>
          <w:color w:val="000000"/>
          <w:sz w:val="24"/>
          <w:szCs w:val="24"/>
          <w:lang w:eastAsia="ru-RU"/>
        </w:rPr>
        <w:t xml:space="preserve"> математическая конференция и др.</w:t>
      </w:r>
      <w:r w:rsidR="00ED23A6"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   </w:t>
      </w:r>
      <w:r w:rsidR="00BB1215"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В практике </w:t>
      </w:r>
      <w:r w:rsidR="0034146B" w:rsidRPr="004C0F42">
        <w:rPr>
          <w:rFonts w:ascii="Arial" w:eastAsia="Arial Unicode MS" w:hAnsi="Arial" w:cs="Arial"/>
          <w:sz w:val="24"/>
          <w:szCs w:val="24"/>
        </w:rPr>
        <w:t xml:space="preserve">дополнительного образования </w:t>
      </w:r>
      <w:r w:rsidR="00BB1215" w:rsidRPr="004C0F42">
        <w:rPr>
          <w:rFonts w:ascii="Arial" w:eastAsia="Arial Unicode MS" w:hAnsi="Arial" w:cs="Arial"/>
          <w:sz w:val="24"/>
          <w:szCs w:val="24"/>
          <w:lang w:eastAsia="ru-RU"/>
        </w:rPr>
        <w:t>по мате</w:t>
      </w:r>
      <w:r w:rsidR="00DE6C64"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матике </w:t>
      </w:r>
      <w:r w:rsidR="00BB1215"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школа накопила большой опыт, в котором находят свою реализацию разнообразные формы обучения. </w:t>
      </w:r>
    </w:p>
    <w:p w:rsidR="00BB1215" w:rsidRPr="004C0F42" w:rsidRDefault="00BB1215" w:rsidP="00BB1215">
      <w:p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sz w:val="24"/>
          <w:szCs w:val="24"/>
          <w:lang w:eastAsia="ru-RU"/>
        </w:rPr>
        <w:br/>
      </w:r>
      <w:r w:rsidR="00DE6C64"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        </w:t>
      </w:r>
      <w:r w:rsidR="0034146B" w:rsidRPr="004C0F42">
        <w:rPr>
          <w:rFonts w:ascii="Arial" w:eastAsia="Arial Unicode MS" w:hAnsi="Arial" w:cs="Arial"/>
          <w:sz w:val="24"/>
          <w:szCs w:val="24"/>
        </w:rPr>
        <w:t xml:space="preserve">Дополнительное образование </w:t>
      </w:r>
      <w:r w:rsidRPr="004C0F42">
        <w:rPr>
          <w:rFonts w:ascii="Arial" w:eastAsia="Arial Unicode MS" w:hAnsi="Arial" w:cs="Arial"/>
          <w:sz w:val="24"/>
          <w:szCs w:val="24"/>
          <w:lang w:eastAsia="ru-RU"/>
        </w:rPr>
        <w:t>по математике должна проводиться планомерно и систематически. В начале учебного года мы, учителя, составляем план внеурочной деятельности п</w:t>
      </w:r>
      <w:r w:rsidR="00DE6C64"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о математике. </w:t>
      </w:r>
      <w:r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В планиров</w:t>
      </w:r>
      <w:r w:rsidR="0034146B"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ании </w:t>
      </w:r>
      <w:r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работы по </w:t>
      </w:r>
      <w:r w:rsidRPr="004C0F42">
        <w:rPr>
          <w:rFonts w:ascii="Arial" w:eastAsia="Arial Unicode MS" w:hAnsi="Arial" w:cs="Arial"/>
          <w:sz w:val="24"/>
          <w:szCs w:val="24"/>
          <w:lang w:eastAsia="ru-RU"/>
        </w:rPr>
        <w:lastRenderedPageBreak/>
        <w:t>предмету необходимо принимать во внимание, что она значима и эффективна в том случае, если каждое мероприятие органически вписывается в учебный процесс. В связи с этим все проводимые постоянно действующие и периодические формы должны координироваться учителем и органически сочетаться с планами работы.</w:t>
      </w:r>
    </w:p>
    <w:p w:rsidR="00BB1215" w:rsidRPr="004C0F42" w:rsidRDefault="00BB1215" w:rsidP="00BB1215">
      <w:p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sz w:val="24"/>
          <w:szCs w:val="24"/>
          <w:lang w:eastAsia="ru-RU"/>
        </w:rPr>
        <w:t>Таким образом, </w:t>
      </w:r>
      <w:r w:rsidRPr="004C0F42">
        <w:rPr>
          <w:rFonts w:ascii="Arial" w:eastAsia="Arial Unicode MS" w:hAnsi="Arial" w:cs="Arial"/>
          <w:color w:val="000000"/>
          <w:sz w:val="24"/>
          <w:szCs w:val="24"/>
          <w:lang w:eastAsia="ru-RU"/>
        </w:rPr>
        <w:t>с помощью продуманной системы внеурочных занятий можно значительно повысить интерес школьников к математике.</w:t>
      </w:r>
    </w:p>
    <w:p w:rsidR="00BB1215" w:rsidRPr="004C0F42" w:rsidRDefault="00BB1215" w:rsidP="00BB1215">
      <w:p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</w:p>
    <w:p w:rsidR="00BB1215" w:rsidRPr="004C0F42" w:rsidRDefault="00ED23A6" w:rsidP="00BB1215">
      <w:p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      </w:t>
      </w:r>
      <w:r w:rsidR="00BB1215" w:rsidRPr="004C0F42">
        <w:rPr>
          <w:rFonts w:ascii="Arial" w:eastAsia="Arial Unicode MS" w:hAnsi="Arial" w:cs="Arial"/>
          <w:sz w:val="24"/>
          <w:szCs w:val="24"/>
          <w:lang w:eastAsia="ru-RU"/>
        </w:rPr>
        <w:t>За последние десятилетия в математике возникли новые направления, имеющие не только большое практическое значение, но и большой познавательный интерес. Сегодня остро встал вопрос развития самостоятельности и творческой активности учащихся во внеурочной работе на основе дифференцированного обучения и индивидуального подхода, а так же подготовки и проведения различных видов внеклассной деятельности: викторин, конкурсов, математических утренников и вечеров, математических недель.</w:t>
      </w:r>
    </w:p>
    <w:p w:rsidR="00BB1215" w:rsidRPr="004C0F42" w:rsidRDefault="00ED23A6" w:rsidP="00BB1215">
      <w:p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        </w:t>
      </w:r>
      <w:r w:rsidR="00BB1215" w:rsidRPr="004C0F42">
        <w:rPr>
          <w:rFonts w:ascii="Arial" w:eastAsia="Arial Unicode MS" w:hAnsi="Arial" w:cs="Arial"/>
          <w:sz w:val="24"/>
          <w:szCs w:val="24"/>
          <w:lang w:eastAsia="ru-RU"/>
        </w:rPr>
        <w:t>При организации внеурочной работы широко применяются как традиционные педагогические технологии, так и педагогические технологии на основе личностной ориентации педагогического процесса </w:t>
      </w:r>
      <w:r w:rsidR="00BB1215" w:rsidRPr="004C0F42">
        <w:rPr>
          <w:rFonts w:ascii="Arial" w:eastAsia="Arial Unicode MS" w:hAnsi="Arial" w:cs="Arial"/>
          <w:b/>
          <w:bCs/>
          <w:sz w:val="24"/>
          <w:szCs w:val="24"/>
          <w:lang w:eastAsia="ru-RU"/>
        </w:rPr>
        <w:t>(</w:t>
      </w:r>
      <w:r w:rsidR="00BB1215" w:rsidRPr="004C0F42">
        <w:rPr>
          <w:rFonts w:ascii="Arial" w:eastAsia="Arial Unicode MS" w:hAnsi="Arial" w:cs="Arial"/>
          <w:sz w:val="24"/>
          <w:szCs w:val="24"/>
          <w:lang w:eastAsia="ru-RU"/>
        </w:rPr>
        <w:t>педагогика сотрудничества, личностно</w:t>
      </w:r>
      <w:r w:rsidR="00BB1215" w:rsidRPr="004C0F42">
        <w:rPr>
          <w:rFonts w:ascii="Arial" w:eastAsia="Arial Unicode MS" w:hAnsi="Arial" w:cs="Arial"/>
          <w:b/>
          <w:bCs/>
          <w:sz w:val="24"/>
          <w:szCs w:val="24"/>
          <w:lang w:eastAsia="ru-RU"/>
        </w:rPr>
        <w:t>-</w:t>
      </w:r>
      <w:r w:rsidR="00BB1215" w:rsidRPr="004C0F42">
        <w:rPr>
          <w:rFonts w:ascii="Arial" w:eastAsia="Arial Unicode MS" w:hAnsi="Arial" w:cs="Arial"/>
          <w:sz w:val="24"/>
          <w:szCs w:val="24"/>
          <w:lang w:eastAsia="ru-RU"/>
        </w:rPr>
        <w:t>ориентированный подход, технология уровневой дифференциации, игровые технологии, технология ИКТ</w:t>
      </w:r>
      <w:r w:rsidR="00BB1215" w:rsidRPr="004C0F42">
        <w:rPr>
          <w:rFonts w:ascii="Arial" w:eastAsia="Arial Unicode MS" w:hAnsi="Arial" w:cs="Arial"/>
          <w:b/>
          <w:bCs/>
          <w:sz w:val="24"/>
          <w:szCs w:val="24"/>
          <w:lang w:eastAsia="ru-RU"/>
        </w:rPr>
        <w:t>). </w:t>
      </w:r>
      <w:r w:rsidR="00BB1215" w:rsidRPr="004C0F42">
        <w:rPr>
          <w:rFonts w:ascii="Arial" w:eastAsia="Arial Unicode MS" w:hAnsi="Arial" w:cs="Arial"/>
          <w:sz w:val="24"/>
          <w:szCs w:val="24"/>
          <w:lang w:eastAsia="ru-RU"/>
        </w:rPr>
        <w:t>Это такие формы, в которых учебно-познавательная деятельность обучающихся представляет собой специально организованное самообучение, управляемое посредством индивидуальных образовательных программ и технологических карт прохождения учебного материала и измерения полученных результатов.</w:t>
      </w:r>
      <w:r w:rsidR="0034146B"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 </w:t>
      </w:r>
      <w:r w:rsidR="00BB1215" w:rsidRPr="004C0F42">
        <w:rPr>
          <w:rFonts w:ascii="Arial" w:eastAsia="Arial Unicode MS" w:hAnsi="Arial" w:cs="Arial"/>
          <w:sz w:val="24"/>
          <w:szCs w:val="24"/>
          <w:lang w:eastAsia="ru-RU"/>
        </w:rPr>
        <w:t>В этих условиях меняется роль учителя, деятельность которого направлена не на воспроизводство информации, а на психолого-педагогическую поддержку и сопровождение обучающегося в учебно-познавательном процессе.</w:t>
      </w:r>
    </w:p>
    <w:p w:rsidR="0034146B" w:rsidRPr="004C0F42" w:rsidRDefault="0034146B" w:rsidP="00BB1215">
      <w:p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</w:p>
    <w:p w:rsidR="00BB1215" w:rsidRPr="004C0F42" w:rsidRDefault="0034146B" w:rsidP="00BB1215">
      <w:p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    </w:t>
      </w:r>
      <w:r w:rsidR="00BB1215" w:rsidRPr="004C0F42">
        <w:rPr>
          <w:rFonts w:ascii="Arial" w:eastAsia="Arial Unicode MS" w:hAnsi="Arial" w:cs="Arial"/>
          <w:sz w:val="24"/>
          <w:szCs w:val="24"/>
          <w:lang w:eastAsia="ru-RU"/>
        </w:rPr>
        <w:t>На современном этапе внеклассная работа по математике эффективно осуществляется посредством:</w:t>
      </w:r>
    </w:p>
    <w:p w:rsidR="00BB1215" w:rsidRPr="004C0F42" w:rsidRDefault="00BB1215" w:rsidP="00ED23A6">
      <w:pPr>
        <w:pStyle w:val="a6"/>
        <w:numPr>
          <w:ilvl w:val="0"/>
          <w:numId w:val="11"/>
        </w:num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sz w:val="24"/>
          <w:szCs w:val="24"/>
          <w:lang w:eastAsia="ru-RU"/>
        </w:rPr>
        <w:t>системы дистанционного обучения;</w:t>
      </w:r>
    </w:p>
    <w:p w:rsidR="00BB1215" w:rsidRPr="004C0F42" w:rsidRDefault="00BB1215" w:rsidP="00ED23A6">
      <w:pPr>
        <w:pStyle w:val="a6"/>
        <w:numPr>
          <w:ilvl w:val="0"/>
          <w:numId w:val="11"/>
        </w:num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sz w:val="24"/>
          <w:szCs w:val="24"/>
          <w:lang w:eastAsia="ru-RU"/>
        </w:rPr>
        <w:t>системы дополнительного образования (в рамках деятельности кружков, секций, клубов, научных обществ, творческих объединений различной направленности по интересам);</w:t>
      </w:r>
    </w:p>
    <w:p w:rsidR="00BB1215" w:rsidRPr="004C0F42" w:rsidRDefault="00BB1215" w:rsidP="00ED23A6">
      <w:pPr>
        <w:pStyle w:val="a6"/>
        <w:numPr>
          <w:ilvl w:val="0"/>
          <w:numId w:val="11"/>
        </w:num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работы с информационно-коммуникационными ресурсами в сети Интернет, через </w:t>
      </w:r>
      <w:proofErr w:type="spellStart"/>
      <w:r w:rsidRPr="004C0F42">
        <w:rPr>
          <w:rFonts w:ascii="Arial" w:eastAsia="Arial Unicode MS" w:hAnsi="Arial" w:cs="Arial"/>
          <w:sz w:val="24"/>
          <w:szCs w:val="24"/>
          <w:lang w:eastAsia="ru-RU"/>
        </w:rPr>
        <w:t>внутришкольные</w:t>
      </w:r>
      <w:proofErr w:type="spellEnd"/>
      <w:r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и межшкольные серверы поддержки и индивидуального сопровождения.</w:t>
      </w:r>
    </w:p>
    <w:p w:rsidR="00BB1215" w:rsidRPr="004C0F42" w:rsidRDefault="00ED23A6" w:rsidP="00BB1215">
      <w:p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     </w:t>
      </w:r>
      <w:r w:rsidR="00BB1215" w:rsidRPr="004C0F42">
        <w:rPr>
          <w:rFonts w:ascii="Arial" w:eastAsia="Arial Unicode MS" w:hAnsi="Arial" w:cs="Arial"/>
          <w:sz w:val="24"/>
          <w:szCs w:val="24"/>
          <w:lang w:eastAsia="ru-RU"/>
        </w:rPr>
        <w:t>ФГОС ставит задачу перед школой использовать материально-техническое и информационное оснащение в образовательном процессе. Применение информационных технологий делает учебную информацию более интересной за счет привлечения зрительных образов, развивает познавательный интерес, побуждает желание учиться новому и применять знание в жизни.</w:t>
      </w:r>
    </w:p>
    <w:p w:rsidR="00BB1215" w:rsidRPr="004C0F42" w:rsidRDefault="00ED23A6" w:rsidP="00BB1215">
      <w:p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       </w:t>
      </w:r>
      <w:r w:rsidR="00BB1215" w:rsidRPr="004C0F42">
        <w:rPr>
          <w:rFonts w:ascii="Arial" w:eastAsia="Arial Unicode MS" w:hAnsi="Arial" w:cs="Arial"/>
          <w:sz w:val="24"/>
          <w:szCs w:val="24"/>
          <w:lang w:eastAsia="ru-RU"/>
        </w:rPr>
        <w:t>Важно понимать, что именно информационно-коммуникационные технологии дают сегодня возможность, несмотря на территориальную удаленность, участвовать всем субъектам образовательного процесса не только в региональных или всероссийских, но и в международных конкурсах, расширяя тем самым пространство для их творческой самореализации, в том числе и во внеурочной деятельности.</w:t>
      </w:r>
    </w:p>
    <w:p w:rsidR="00DE6C64" w:rsidRPr="004C0F42" w:rsidRDefault="00DE6C64" w:rsidP="00DE6C64">
      <w:p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color w:val="000000"/>
          <w:sz w:val="24"/>
          <w:szCs w:val="24"/>
          <w:lang w:eastAsia="ru-RU"/>
        </w:rPr>
        <w:lastRenderedPageBreak/>
        <w:t xml:space="preserve">       Многие учителя нашей школы активно используется в своей работе ресурс </w:t>
      </w:r>
      <w:proofErr w:type="spellStart"/>
      <w:r w:rsidRPr="004C0F42">
        <w:rPr>
          <w:rFonts w:ascii="Arial" w:eastAsia="Arial Unicode MS" w:hAnsi="Arial" w:cs="Arial"/>
          <w:color w:val="000000"/>
          <w:sz w:val="24"/>
          <w:szCs w:val="24"/>
          <w:lang w:eastAsia="ru-RU"/>
        </w:rPr>
        <w:t>Якласс</w:t>
      </w:r>
      <w:proofErr w:type="spellEnd"/>
      <w:r w:rsidRPr="004C0F42">
        <w:rPr>
          <w:rFonts w:ascii="Arial" w:eastAsia="Arial Unicode MS" w:hAnsi="Arial" w:cs="Arial"/>
          <w:color w:val="000000"/>
          <w:sz w:val="24"/>
          <w:szCs w:val="24"/>
          <w:lang w:eastAsia="ru-RU"/>
        </w:rPr>
        <w:t xml:space="preserve">. Здесь дети могут самостоятельно  работать над совершенствованием математических навыков, или же восполнить пробелы в обучении.  Контролировать  работу учащихся, поощрять за грамотную работу, или же указать на ошибки учитель тоже может дистанционно. </w:t>
      </w:r>
    </w:p>
    <w:p w:rsidR="00BB1215" w:rsidRPr="004C0F42" w:rsidRDefault="00DE6C64" w:rsidP="00BB1215">
      <w:p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       </w:t>
      </w:r>
      <w:proofErr w:type="gramStart"/>
      <w:r w:rsidR="00BB1215"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Таким образом, цель учителя </w:t>
      </w:r>
      <w:r w:rsidRPr="004C0F42">
        <w:rPr>
          <w:rFonts w:ascii="Arial" w:eastAsia="Arial Unicode MS" w:hAnsi="Arial" w:cs="Arial"/>
          <w:sz w:val="24"/>
          <w:szCs w:val="24"/>
          <w:lang w:eastAsia="ru-RU"/>
        </w:rPr>
        <w:t>–</w:t>
      </w:r>
      <w:r w:rsidR="00BB1215"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</w:t>
      </w:r>
      <w:r w:rsidRPr="004C0F42">
        <w:rPr>
          <w:rFonts w:ascii="Arial" w:eastAsia="Arial Unicode MS" w:hAnsi="Arial" w:cs="Arial"/>
          <w:sz w:val="24"/>
          <w:szCs w:val="24"/>
          <w:lang w:eastAsia="ru-RU"/>
        </w:rPr>
        <w:t>сделать дополнительное образование</w:t>
      </w:r>
      <w:r w:rsidR="00BB1215"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детей более содержательной, привлекательной, разносторонней и современной, используя современные технологии обучения при организации внеурочной работы по математике в основной школе.</w:t>
      </w:r>
      <w:proofErr w:type="gramEnd"/>
    </w:p>
    <w:p w:rsidR="00BB1215" w:rsidRPr="004C0F42" w:rsidRDefault="00BB1215" w:rsidP="00BB1215">
      <w:p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</w:p>
    <w:p w:rsidR="00BB1215" w:rsidRPr="004C0F42" w:rsidRDefault="00ED23A6" w:rsidP="00D65052">
      <w:pPr>
        <w:spacing w:after="0" w:line="240" w:lineRule="auto"/>
        <w:rPr>
          <w:rFonts w:ascii="Arial" w:eastAsia="Arial Unicode MS" w:hAnsi="Arial" w:cs="Arial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       </w:t>
      </w:r>
      <w:r w:rsidR="00D65052" w:rsidRPr="004C0F42">
        <w:rPr>
          <w:rFonts w:ascii="Arial" w:eastAsia="Arial Unicode MS" w:hAnsi="Arial" w:cs="Arial"/>
          <w:sz w:val="24"/>
          <w:szCs w:val="24"/>
          <w:lang w:eastAsia="ru-RU"/>
        </w:rPr>
        <w:t>В заключение хочется отметить еще раз, что ш</w:t>
      </w:r>
      <w:r w:rsidR="00BB1215"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кола сегодня стремительно меняется, пытается попасть в ногу со временем. Главное же изменение в обществе, влияющее и на ситуацию в образовании – это ускорение темпов развития. А значит, школа должна готовить своих учеников к жизни. Поэтому сегодня важно не столько дать ребенку как можно больший багаж знаний, а обеспечить его общекультурное, личностное и познавательное развитие, вооружить таким важным умением, как умение учиться. По сути, это и есть главная задача новых образовательных стандартов, которые призваны реализовать развивающий потенциал образования. Школа призвана развивать способности ребенка, реализовать себя в новых социально-экономических условиях, уметь применять свои знания в различных жизненных ситуациях. </w:t>
      </w:r>
      <w:proofErr w:type="gramStart"/>
      <w:r w:rsidR="00BB1215"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На наш взгляд, такой эффективный педагогический инструментарий есть – это системная организация </w:t>
      </w:r>
      <w:r w:rsidR="00D65052" w:rsidRPr="004C0F42">
        <w:rPr>
          <w:rFonts w:ascii="Arial" w:eastAsia="Arial Unicode MS" w:hAnsi="Arial" w:cs="Arial"/>
          <w:sz w:val="24"/>
          <w:szCs w:val="24"/>
          <w:lang w:eastAsia="ru-RU"/>
        </w:rPr>
        <w:t>дополнительного образования по предмету</w:t>
      </w:r>
      <w:r w:rsidR="00BB1215"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учащихся, которая способствует повышению мотивации детей к самостоятельному и осознанному учению, создает условия для открытия ребенком секретов своей успешной учёбы, позволяет системно формировать универсальные учебные действия, повысить качество образования в соответствии с новыми целями и задачами, поставленными ФГОС ООО.</w:t>
      </w:r>
      <w:proofErr w:type="gramEnd"/>
    </w:p>
    <w:p w:rsidR="00BB1215" w:rsidRPr="004C0F42" w:rsidRDefault="00D65052" w:rsidP="00BB1215">
      <w:p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       </w:t>
      </w:r>
      <w:r w:rsidR="00BB1215" w:rsidRPr="004C0F42">
        <w:rPr>
          <w:rFonts w:ascii="Arial" w:eastAsia="Arial Unicode MS" w:hAnsi="Arial" w:cs="Arial"/>
          <w:sz w:val="24"/>
          <w:szCs w:val="24"/>
          <w:lang w:eastAsia="ru-RU"/>
        </w:rPr>
        <w:t>Умение создавать новое, находить нестандартное решение жизненных проблем стали сегодня неотъемлемой составной частью реального жизненного успеха любого человека.</w:t>
      </w:r>
    </w:p>
    <w:p w:rsidR="00BB1215" w:rsidRPr="004C0F42" w:rsidRDefault="00D65052" w:rsidP="00BB1215">
      <w:p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       </w:t>
      </w:r>
    </w:p>
    <w:p w:rsidR="00BB1215" w:rsidRPr="004C0F42" w:rsidRDefault="004C0F42" w:rsidP="00BB1215">
      <w:p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  <w:r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       </w:t>
      </w:r>
      <w:r w:rsidR="00BB1215"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Таким образом, активно внедряя </w:t>
      </w:r>
      <w:r w:rsidR="00D65052" w:rsidRPr="004C0F42">
        <w:rPr>
          <w:rFonts w:ascii="Arial" w:eastAsia="Arial Unicode MS" w:hAnsi="Arial" w:cs="Arial"/>
          <w:sz w:val="24"/>
          <w:szCs w:val="24"/>
          <w:lang w:eastAsia="ru-RU"/>
        </w:rPr>
        <w:t xml:space="preserve">дополнительное образование по предмету </w:t>
      </w:r>
      <w:r w:rsidR="00BB1215" w:rsidRPr="004C0F42">
        <w:rPr>
          <w:rFonts w:ascii="Arial" w:eastAsia="Arial Unicode MS" w:hAnsi="Arial" w:cs="Arial"/>
          <w:sz w:val="24"/>
          <w:szCs w:val="24"/>
          <w:lang w:eastAsia="ru-RU"/>
        </w:rPr>
        <w:t>в образовательный процесс, мы, учителя, получаем возможность планомерно достигать воспитательных результатов разного уровня познавательной деятельности: от приобретения социального знания, формирования положительного отношения к базовым знаниям, общественным ценностям, до приобретения самостоятельного развития общего кругозора.</w:t>
      </w:r>
    </w:p>
    <w:p w:rsidR="00BB1215" w:rsidRPr="004C0F42" w:rsidRDefault="00BB1215" w:rsidP="00BB1215">
      <w:pPr>
        <w:spacing w:after="0" w:line="240" w:lineRule="auto"/>
        <w:rPr>
          <w:rFonts w:ascii="Arial" w:eastAsia="Arial Unicode MS" w:hAnsi="Arial" w:cs="Arial"/>
          <w:sz w:val="24"/>
          <w:szCs w:val="24"/>
          <w:lang w:eastAsia="ru-RU"/>
        </w:rPr>
      </w:pPr>
    </w:p>
    <w:p w:rsidR="00BB1215" w:rsidRPr="004C0F42" w:rsidRDefault="00BB1215" w:rsidP="00BB1215">
      <w:pPr>
        <w:spacing w:after="0" w:line="240" w:lineRule="auto"/>
        <w:rPr>
          <w:rFonts w:ascii="Arial" w:eastAsia="Arial Unicode MS" w:hAnsi="Arial" w:cs="Arial"/>
          <w:sz w:val="24"/>
          <w:szCs w:val="24"/>
          <w:lang w:eastAsia="ru-RU"/>
        </w:rPr>
      </w:pPr>
    </w:p>
    <w:p w:rsidR="00BB1215" w:rsidRPr="004C0F42" w:rsidRDefault="00BB1215" w:rsidP="00BB1215">
      <w:pPr>
        <w:spacing w:after="0" w:line="240" w:lineRule="auto"/>
        <w:rPr>
          <w:rFonts w:ascii="Arial" w:eastAsia="Arial Unicode MS" w:hAnsi="Arial" w:cs="Arial"/>
          <w:sz w:val="24"/>
          <w:szCs w:val="24"/>
          <w:lang w:eastAsia="ru-RU"/>
        </w:rPr>
      </w:pPr>
    </w:p>
    <w:p w:rsidR="00BB1215" w:rsidRPr="004C0F42" w:rsidRDefault="00BB1215" w:rsidP="0034146B">
      <w:pPr>
        <w:spacing w:after="0" w:line="294" w:lineRule="atLeast"/>
        <w:rPr>
          <w:rFonts w:ascii="Arial" w:eastAsia="Arial Unicode MS" w:hAnsi="Arial" w:cs="Arial"/>
          <w:sz w:val="24"/>
          <w:szCs w:val="24"/>
          <w:lang w:eastAsia="ru-RU"/>
        </w:rPr>
      </w:pPr>
    </w:p>
    <w:p w:rsidR="004D460C" w:rsidRPr="004C0F42" w:rsidRDefault="004D460C">
      <w:pPr>
        <w:rPr>
          <w:rFonts w:ascii="Arial" w:eastAsia="Arial Unicode MS" w:hAnsi="Arial" w:cs="Arial"/>
          <w:sz w:val="24"/>
          <w:szCs w:val="24"/>
        </w:rPr>
      </w:pPr>
    </w:p>
    <w:sectPr w:rsidR="004D460C" w:rsidRPr="004C0F42" w:rsidSect="00D65052">
      <w:pgSz w:w="11906" w:h="16838"/>
      <w:pgMar w:top="1134" w:right="850" w:bottom="1134" w:left="1701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33" type="#_x0000_t75" style="width:11.35pt;height:11.35pt" o:bullet="t">
        <v:imagedata r:id="rId1" o:title="msoF1FD"/>
      </v:shape>
    </w:pict>
  </w:numPicBullet>
  <w:abstractNum w:abstractNumId="0">
    <w:nsid w:val="03CE1B30"/>
    <w:multiLevelType w:val="hybridMultilevel"/>
    <w:tmpl w:val="4E3A890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095D27"/>
    <w:multiLevelType w:val="multilevel"/>
    <w:tmpl w:val="83745D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7641CCE"/>
    <w:multiLevelType w:val="hybridMultilevel"/>
    <w:tmpl w:val="8E7A7558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C91A29"/>
    <w:multiLevelType w:val="multilevel"/>
    <w:tmpl w:val="A18040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0642A5F"/>
    <w:multiLevelType w:val="hybridMultilevel"/>
    <w:tmpl w:val="7736E30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6662A3B"/>
    <w:multiLevelType w:val="hybridMultilevel"/>
    <w:tmpl w:val="52B44DD2"/>
    <w:lvl w:ilvl="0" w:tplc="0419000B">
      <w:start w:val="1"/>
      <w:numFmt w:val="bullet"/>
      <w:lvlText w:val=""/>
      <w:lvlJc w:val="left"/>
      <w:pPr>
        <w:ind w:left="78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abstractNum w:abstractNumId="6">
    <w:nsid w:val="48C73468"/>
    <w:multiLevelType w:val="multilevel"/>
    <w:tmpl w:val="FEA8087A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5601B49"/>
    <w:multiLevelType w:val="multilevel"/>
    <w:tmpl w:val="EF96FD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AFD5C9A"/>
    <w:multiLevelType w:val="hybridMultilevel"/>
    <w:tmpl w:val="71764270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0515C3C"/>
    <w:multiLevelType w:val="hybridMultilevel"/>
    <w:tmpl w:val="DD98A8D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D6C0612"/>
    <w:multiLevelType w:val="multilevel"/>
    <w:tmpl w:val="458451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1EC30FA"/>
    <w:multiLevelType w:val="multilevel"/>
    <w:tmpl w:val="3F3E7C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310018D"/>
    <w:multiLevelType w:val="multilevel"/>
    <w:tmpl w:val="3D74D3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12"/>
  </w:num>
  <w:num w:numId="3">
    <w:abstractNumId w:val="11"/>
  </w:num>
  <w:num w:numId="4">
    <w:abstractNumId w:val="6"/>
  </w:num>
  <w:num w:numId="5">
    <w:abstractNumId w:val="7"/>
  </w:num>
  <w:num w:numId="6">
    <w:abstractNumId w:val="3"/>
  </w:num>
  <w:num w:numId="7">
    <w:abstractNumId w:val="10"/>
  </w:num>
  <w:num w:numId="8">
    <w:abstractNumId w:val="4"/>
  </w:num>
  <w:num w:numId="9">
    <w:abstractNumId w:val="9"/>
  </w:num>
  <w:num w:numId="10">
    <w:abstractNumId w:val="5"/>
  </w:num>
  <w:num w:numId="11">
    <w:abstractNumId w:val="0"/>
  </w:num>
  <w:num w:numId="12">
    <w:abstractNumId w:val="8"/>
  </w:num>
  <w:num w:numId="1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characterSpacingControl w:val="doNotCompress"/>
  <w:compat/>
  <w:rsids>
    <w:rsidRoot w:val="00BB1215"/>
    <w:rsid w:val="00034DCA"/>
    <w:rsid w:val="00087CA2"/>
    <w:rsid w:val="000D378F"/>
    <w:rsid w:val="00161518"/>
    <w:rsid w:val="00186C44"/>
    <w:rsid w:val="001E5CDA"/>
    <w:rsid w:val="00265010"/>
    <w:rsid w:val="00284049"/>
    <w:rsid w:val="002D5D75"/>
    <w:rsid w:val="0034146B"/>
    <w:rsid w:val="003C50AF"/>
    <w:rsid w:val="0046139F"/>
    <w:rsid w:val="00485562"/>
    <w:rsid w:val="00495293"/>
    <w:rsid w:val="004C0F42"/>
    <w:rsid w:val="004D460C"/>
    <w:rsid w:val="00506AE6"/>
    <w:rsid w:val="00615A0D"/>
    <w:rsid w:val="0067020F"/>
    <w:rsid w:val="00696BB0"/>
    <w:rsid w:val="006F1F80"/>
    <w:rsid w:val="007D2A48"/>
    <w:rsid w:val="007D5670"/>
    <w:rsid w:val="008A1554"/>
    <w:rsid w:val="008C34C2"/>
    <w:rsid w:val="008E7288"/>
    <w:rsid w:val="009548EE"/>
    <w:rsid w:val="00A36750"/>
    <w:rsid w:val="00A56AA9"/>
    <w:rsid w:val="00AE0FFD"/>
    <w:rsid w:val="00B07FA7"/>
    <w:rsid w:val="00BB1215"/>
    <w:rsid w:val="00C00699"/>
    <w:rsid w:val="00C135B5"/>
    <w:rsid w:val="00C334DB"/>
    <w:rsid w:val="00C409B2"/>
    <w:rsid w:val="00C52838"/>
    <w:rsid w:val="00C840AF"/>
    <w:rsid w:val="00CA531A"/>
    <w:rsid w:val="00CA6879"/>
    <w:rsid w:val="00CF56DC"/>
    <w:rsid w:val="00CF73A4"/>
    <w:rsid w:val="00D03F63"/>
    <w:rsid w:val="00D65052"/>
    <w:rsid w:val="00D910EE"/>
    <w:rsid w:val="00DA2135"/>
    <w:rsid w:val="00DE6C64"/>
    <w:rsid w:val="00E242A2"/>
    <w:rsid w:val="00E248FC"/>
    <w:rsid w:val="00E81CC2"/>
    <w:rsid w:val="00E9478B"/>
    <w:rsid w:val="00ED23A6"/>
    <w:rsid w:val="00F154AC"/>
    <w:rsid w:val="00F31E0C"/>
    <w:rsid w:val="00F525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60C"/>
  </w:style>
  <w:style w:type="paragraph" w:styleId="1">
    <w:name w:val="heading 1"/>
    <w:basedOn w:val="a"/>
    <w:next w:val="a"/>
    <w:link w:val="10"/>
    <w:uiPriority w:val="9"/>
    <w:qFormat/>
    <w:rsid w:val="004C0F4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B12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Title"/>
    <w:basedOn w:val="a"/>
    <w:next w:val="a"/>
    <w:link w:val="a5"/>
    <w:uiPriority w:val="10"/>
    <w:qFormat/>
    <w:rsid w:val="009548E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9548E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6">
    <w:name w:val="List Paragraph"/>
    <w:basedOn w:val="a"/>
    <w:uiPriority w:val="34"/>
    <w:qFormat/>
    <w:rsid w:val="00E9478B"/>
    <w:pPr>
      <w:ind w:left="720"/>
      <w:contextualSpacing/>
    </w:pPr>
  </w:style>
  <w:style w:type="paragraph" w:customStyle="1" w:styleId="Default">
    <w:name w:val="Default"/>
    <w:rsid w:val="00AE0FF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7">
    <w:name w:val="Book Title"/>
    <w:basedOn w:val="a0"/>
    <w:uiPriority w:val="33"/>
    <w:qFormat/>
    <w:rsid w:val="004C0F42"/>
    <w:rPr>
      <w:b/>
      <w:bCs/>
      <w:smallCaps/>
      <w:spacing w:val="5"/>
    </w:rPr>
  </w:style>
  <w:style w:type="character" w:customStyle="1" w:styleId="10">
    <w:name w:val="Заголовок 1 Знак"/>
    <w:basedOn w:val="a0"/>
    <w:link w:val="1"/>
    <w:uiPriority w:val="9"/>
    <w:rsid w:val="004C0F4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415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C96E355-F556-4E08-B798-F80F0403E1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684</TotalTime>
  <Pages>1</Pages>
  <Words>2610</Words>
  <Characters>14877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17453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Zver</dc:creator>
  <cp:lastModifiedBy>Zver</cp:lastModifiedBy>
  <cp:revision>11</cp:revision>
  <cp:lastPrinted>2021-08-26T17:43:00Z</cp:lastPrinted>
  <dcterms:created xsi:type="dcterms:W3CDTF">2021-08-24T13:44:00Z</dcterms:created>
  <dcterms:modified xsi:type="dcterms:W3CDTF">2021-08-26T17:50:00Z</dcterms:modified>
</cp:coreProperties>
</file>